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798B" w14:textId="2B62B22D" w:rsidR="002C7195" w:rsidRPr="00E91BDA" w:rsidRDefault="008E4493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E91BDA">
        <w:rPr>
          <w:rFonts w:asciiTheme="minorHAnsi" w:hAnsiTheme="minorHAnsi" w:cs="Arial"/>
          <w:b/>
        </w:rPr>
        <w:t>CAM CİLA</w:t>
      </w:r>
    </w:p>
    <w:p w14:paraId="744C9459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38E405C8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E91BDA">
        <w:rPr>
          <w:rFonts w:asciiTheme="minorHAnsi" w:hAnsiTheme="minorHAnsi" w:cs="Arial"/>
          <w:b/>
        </w:rPr>
        <w:t>TANIM</w:t>
      </w:r>
    </w:p>
    <w:p w14:paraId="1EBE8F6B" w14:textId="77777777" w:rsidR="008E4493" w:rsidRPr="00E91BDA" w:rsidRDefault="008E4493" w:rsidP="002C7195">
      <w:pPr>
        <w:spacing w:line="276" w:lineRule="auto"/>
        <w:jc w:val="both"/>
        <w:rPr>
          <w:rFonts w:asciiTheme="minorHAnsi" w:hAnsiTheme="minorHAnsi" w:cs="Arial"/>
          <w:color w:val="202020"/>
        </w:rPr>
      </w:pPr>
      <w:r w:rsidRPr="00E91BDA">
        <w:rPr>
          <w:rFonts w:asciiTheme="minorHAnsi" w:hAnsiTheme="minorHAnsi" w:cs="Arial"/>
          <w:color w:val="202020"/>
        </w:rPr>
        <w:t xml:space="preserve">Tek </w:t>
      </w:r>
      <w:proofErr w:type="spellStart"/>
      <w:r w:rsidRPr="00E91BDA">
        <w:rPr>
          <w:rFonts w:asciiTheme="minorHAnsi" w:hAnsiTheme="minorHAnsi" w:cs="Arial"/>
          <w:color w:val="202020"/>
        </w:rPr>
        <w:t>komponentli</w:t>
      </w:r>
      <w:proofErr w:type="spellEnd"/>
      <w:r w:rsidRPr="00E91BDA">
        <w:rPr>
          <w:rFonts w:asciiTheme="minorHAnsi" w:hAnsiTheme="minorHAnsi" w:cs="Arial"/>
          <w:color w:val="202020"/>
        </w:rPr>
        <w:t xml:space="preserve"> </w:t>
      </w:r>
      <w:proofErr w:type="spellStart"/>
      <w:r w:rsidRPr="00E91BDA">
        <w:rPr>
          <w:rFonts w:asciiTheme="minorHAnsi" w:hAnsiTheme="minorHAnsi" w:cs="Arial"/>
          <w:color w:val="202020"/>
        </w:rPr>
        <w:t>üretan</w:t>
      </w:r>
      <w:proofErr w:type="spellEnd"/>
      <w:r w:rsidRPr="00E91BDA">
        <w:rPr>
          <w:rFonts w:asciiTheme="minorHAnsi" w:hAnsiTheme="minorHAnsi" w:cs="Arial"/>
          <w:color w:val="202020"/>
        </w:rPr>
        <w:t xml:space="preserve"> </w:t>
      </w:r>
      <w:proofErr w:type="spellStart"/>
      <w:r w:rsidRPr="00E91BDA">
        <w:rPr>
          <w:rFonts w:asciiTheme="minorHAnsi" w:hAnsiTheme="minorHAnsi" w:cs="Arial"/>
          <w:color w:val="202020"/>
        </w:rPr>
        <w:t>alkid</w:t>
      </w:r>
      <w:proofErr w:type="spellEnd"/>
      <w:r w:rsidRPr="00E91BDA">
        <w:rPr>
          <w:rFonts w:asciiTheme="minorHAnsi" w:hAnsiTheme="minorHAnsi" w:cs="Arial"/>
          <w:color w:val="202020"/>
        </w:rPr>
        <w:t xml:space="preserve"> esaslı, hava </w:t>
      </w:r>
      <w:proofErr w:type="spellStart"/>
      <w:r w:rsidRPr="00E91BDA">
        <w:rPr>
          <w:rFonts w:asciiTheme="minorHAnsi" w:hAnsiTheme="minorHAnsi" w:cs="Arial"/>
          <w:color w:val="202020"/>
        </w:rPr>
        <w:t>kürlenmeli</w:t>
      </w:r>
      <w:proofErr w:type="spellEnd"/>
      <w:r w:rsidRPr="00E91BDA">
        <w:rPr>
          <w:rFonts w:asciiTheme="minorHAnsi" w:hAnsiTheme="minorHAnsi" w:cs="Arial"/>
          <w:color w:val="202020"/>
        </w:rPr>
        <w:t>, sararmayan, çizilmeye karşı dirençli, kolay uygulanabilen, yüksek kaliteli, parlak parke verniğidir.</w:t>
      </w:r>
    </w:p>
    <w:p w14:paraId="0F90B379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  <w:color w:val="FF0000"/>
        </w:rPr>
      </w:pPr>
      <w:r w:rsidRPr="00E91BDA">
        <w:rPr>
          <w:rFonts w:asciiTheme="minorHAnsi" w:hAnsiTheme="minorHAnsi" w:cs="Arial"/>
          <w:color w:val="FF0000"/>
        </w:rPr>
        <w:tab/>
      </w:r>
    </w:p>
    <w:p w14:paraId="3D41D3E4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E91BDA">
        <w:rPr>
          <w:rFonts w:asciiTheme="minorHAnsi" w:hAnsiTheme="minorHAnsi" w:cs="Arial"/>
          <w:b/>
        </w:rPr>
        <w:t>Ürün Özellikleri:</w:t>
      </w:r>
    </w:p>
    <w:p w14:paraId="216AAEBE" w14:textId="77777777" w:rsidR="002C7195" w:rsidRPr="00E91BDA" w:rsidRDefault="008E4493" w:rsidP="002C719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202020"/>
        </w:rPr>
      </w:pPr>
      <w:r w:rsidRPr="00E91BDA">
        <w:rPr>
          <w:rFonts w:asciiTheme="minorHAnsi" w:hAnsiTheme="minorHAnsi" w:cs="Arial"/>
          <w:color w:val="202020"/>
        </w:rPr>
        <w:t xml:space="preserve">Uygulandığı parke yüzeyini deterjan, alkol, yağ, çay, meyve suyu gibi pek çok aşındırıcı maddeye karşı korur. </w:t>
      </w:r>
      <w:r w:rsidR="00327568" w:rsidRPr="00E91BDA">
        <w:rPr>
          <w:rFonts w:asciiTheme="minorHAnsi" w:hAnsiTheme="minorHAnsi" w:cs="Arial"/>
          <w:color w:val="202020"/>
        </w:rPr>
        <w:t>Y</w:t>
      </w:r>
      <w:r w:rsidR="002C7195" w:rsidRPr="00E91BDA">
        <w:rPr>
          <w:rFonts w:asciiTheme="minorHAnsi" w:hAnsiTheme="minorHAnsi" w:cs="Arial"/>
          <w:color w:val="202020"/>
        </w:rPr>
        <w:t xml:space="preserve">üzeye yapışması ve fırça kolaylığı </w:t>
      </w:r>
      <w:r w:rsidR="00327568" w:rsidRPr="00E91BDA">
        <w:rPr>
          <w:rFonts w:asciiTheme="minorHAnsi" w:hAnsiTheme="minorHAnsi" w:cs="Arial"/>
          <w:color w:val="202020"/>
        </w:rPr>
        <w:t xml:space="preserve">Fırça izi bırakmaz, </w:t>
      </w:r>
      <w:r w:rsidRPr="00E91BDA">
        <w:rPr>
          <w:rFonts w:asciiTheme="minorHAnsi" w:hAnsiTheme="minorHAnsi" w:cs="Arial"/>
          <w:color w:val="202020"/>
        </w:rPr>
        <w:t xml:space="preserve">sert ve elastik </w:t>
      </w:r>
      <w:r w:rsidR="00327568" w:rsidRPr="00E91BDA">
        <w:rPr>
          <w:rFonts w:asciiTheme="minorHAnsi" w:hAnsiTheme="minorHAnsi" w:cs="Arial"/>
          <w:color w:val="202020"/>
        </w:rPr>
        <w:t xml:space="preserve">düzgün ve sağlam yüzey </w:t>
      </w:r>
      <w:proofErr w:type="spellStart"/>
      <w:proofErr w:type="gramStart"/>
      <w:r w:rsidR="00327568" w:rsidRPr="00E91BDA">
        <w:rPr>
          <w:rFonts w:asciiTheme="minorHAnsi" w:hAnsiTheme="minorHAnsi" w:cs="Arial"/>
          <w:color w:val="202020"/>
        </w:rPr>
        <w:t>sağlar.</w:t>
      </w:r>
      <w:r w:rsidRPr="00E91BDA">
        <w:rPr>
          <w:rFonts w:asciiTheme="minorHAnsi" w:hAnsiTheme="minorHAnsi" w:cs="Arial"/>
          <w:color w:val="202020"/>
        </w:rPr>
        <w:t>Çizilmeye</w:t>
      </w:r>
      <w:proofErr w:type="spellEnd"/>
      <w:proofErr w:type="gramEnd"/>
      <w:r w:rsidRPr="00E91BDA">
        <w:rPr>
          <w:rFonts w:asciiTheme="minorHAnsi" w:hAnsiTheme="minorHAnsi" w:cs="Arial"/>
          <w:color w:val="202020"/>
        </w:rPr>
        <w:t xml:space="preserve">  karşı dayanıklıdır.</w:t>
      </w:r>
    </w:p>
    <w:p w14:paraId="14BE6B7E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E91BDA">
        <w:rPr>
          <w:rFonts w:asciiTheme="minorHAnsi" w:hAnsiTheme="minorHAnsi" w:cs="Arial"/>
          <w:b/>
        </w:rPr>
        <w:t>Uygulama Şekli:</w:t>
      </w:r>
    </w:p>
    <w:p w14:paraId="682E8AA7" w14:textId="77777777" w:rsidR="00327568" w:rsidRPr="00E91BDA" w:rsidRDefault="008E4493" w:rsidP="00327568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 xml:space="preserve">Silimi </w:t>
      </w:r>
      <w:proofErr w:type="gramStart"/>
      <w:r w:rsidRPr="00E91BDA">
        <w:rPr>
          <w:rFonts w:asciiTheme="minorHAnsi" w:hAnsiTheme="minorHAnsi" w:cs="Arial"/>
        </w:rPr>
        <w:t>yapılıp ,</w:t>
      </w:r>
      <w:proofErr w:type="gramEnd"/>
      <w:r w:rsidRPr="00E91BDA">
        <w:rPr>
          <w:rFonts w:asciiTheme="minorHAnsi" w:hAnsiTheme="minorHAnsi" w:cs="Arial"/>
        </w:rPr>
        <w:t xml:space="preserve"> derz dolguları tamamlanmış parke yüzeyler tozdan arındırılır . Dolgu verniği </w:t>
      </w:r>
      <w:proofErr w:type="gramStart"/>
      <w:r w:rsidRPr="00E91BDA">
        <w:rPr>
          <w:rFonts w:asciiTheme="minorHAnsi" w:hAnsiTheme="minorHAnsi" w:cs="Arial"/>
        </w:rPr>
        <w:t>uygulanır ,</w:t>
      </w:r>
      <w:proofErr w:type="gramEnd"/>
      <w:r w:rsidRPr="00E91BDA">
        <w:rPr>
          <w:rFonts w:asciiTheme="minorHAnsi" w:hAnsiTheme="minorHAnsi" w:cs="Arial"/>
        </w:rPr>
        <w:t xml:space="preserve"> Dolgu verniği kuruduktan sonra  Fırça veya Rulo ile yüzeye 2-3 kat uygulanır. Katlar arasında 12 saat beklenmelidir.</w:t>
      </w:r>
      <w:r w:rsidR="00327568" w:rsidRPr="00E91BDA">
        <w:rPr>
          <w:rFonts w:asciiTheme="minorHAnsi" w:hAnsiTheme="minorHAnsi" w:cs="Arial"/>
        </w:rPr>
        <w:t xml:space="preserve"> Uygulama sonrası fırça ve aletlerin temizliği Sentetik Tiner ile yapılabilir.</w:t>
      </w:r>
    </w:p>
    <w:p w14:paraId="5C8A0641" w14:textId="77777777" w:rsidR="002C7195" w:rsidRPr="00E91BDA" w:rsidRDefault="002C7195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</w:p>
    <w:p w14:paraId="361EC06F" w14:textId="77777777" w:rsidR="002C7195" w:rsidRPr="00E91BDA" w:rsidRDefault="008E4493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  <w:r w:rsidRPr="00E91BDA">
        <w:rPr>
          <w:rFonts w:asciiTheme="minorHAnsi" w:hAnsiTheme="minorHAnsi" w:cs="Arial"/>
          <w:b/>
        </w:rPr>
        <w:t>Sarfiyat :</w:t>
      </w:r>
      <w:r w:rsidR="002C7195" w:rsidRPr="00E91BDA">
        <w:rPr>
          <w:rFonts w:asciiTheme="minorHAnsi" w:hAnsiTheme="minorHAnsi" w:cs="Arial"/>
          <w:color w:val="202020"/>
        </w:rPr>
        <w:t xml:space="preserve">1 </w:t>
      </w:r>
      <w:proofErr w:type="spellStart"/>
      <w:proofErr w:type="gramStart"/>
      <w:r w:rsidR="002C7195" w:rsidRPr="00E91BDA">
        <w:rPr>
          <w:rFonts w:asciiTheme="minorHAnsi" w:hAnsiTheme="minorHAnsi" w:cs="Arial"/>
          <w:color w:val="202020"/>
        </w:rPr>
        <w:t>l</w:t>
      </w:r>
      <w:r w:rsidRPr="00E91BDA">
        <w:rPr>
          <w:rFonts w:asciiTheme="minorHAnsi" w:hAnsiTheme="minorHAnsi" w:cs="Arial"/>
          <w:color w:val="202020"/>
        </w:rPr>
        <w:t>t.Cam</w:t>
      </w:r>
      <w:proofErr w:type="spellEnd"/>
      <w:proofErr w:type="gramEnd"/>
      <w:r w:rsidRPr="00E91BDA">
        <w:rPr>
          <w:rFonts w:asciiTheme="minorHAnsi" w:hAnsiTheme="minorHAnsi" w:cs="Arial"/>
          <w:color w:val="202020"/>
        </w:rPr>
        <w:t xml:space="preserve"> cila </w:t>
      </w:r>
      <w:r w:rsidR="002C7195" w:rsidRPr="00E91BDA">
        <w:rPr>
          <w:rFonts w:asciiTheme="minorHAnsi" w:hAnsiTheme="minorHAnsi" w:cs="Arial"/>
          <w:color w:val="202020"/>
        </w:rPr>
        <w:t xml:space="preserve"> ile</w:t>
      </w:r>
      <w:r w:rsidRPr="00E91BDA">
        <w:rPr>
          <w:rFonts w:asciiTheme="minorHAnsi" w:hAnsiTheme="minorHAnsi" w:cs="Arial"/>
          <w:color w:val="202020"/>
        </w:rPr>
        <w:t xml:space="preserve"> tek katta </w:t>
      </w:r>
      <w:r w:rsidR="002C7195" w:rsidRPr="00E91BDA">
        <w:rPr>
          <w:rFonts w:asciiTheme="minorHAnsi" w:hAnsiTheme="minorHAnsi" w:cs="Arial"/>
          <w:color w:val="202020"/>
        </w:rPr>
        <w:t xml:space="preserve"> </w:t>
      </w:r>
      <w:r w:rsidR="00327568" w:rsidRPr="00E91BDA">
        <w:rPr>
          <w:rFonts w:asciiTheme="minorHAnsi" w:hAnsiTheme="minorHAnsi" w:cs="Arial"/>
          <w:color w:val="202020"/>
        </w:rPr>
        <w:t>13-16</w:t>
      </w:r>
      <w:r w:rsidR="002C7195" w:rsidRPr="00E91BDA">
        <w:rPr>
          <w:rFonts w:asciiTheme="minorHAnsi" w:hAnsiTheme="minorHAnsi" w:cs="Arial"/>
          <w:color w:val="202020"/>
        </w:rPr>
        <w:t xml:space="preserve"> m</w:t>
      </w:r>
      <w:r w:rsidR="002C7195" w:rsidRPr="00E91BDA">
        <w:rPr>
          <w:rFonts w:asciiTheme="minorHAnsi" w:hAnsiTheme="minorHAnsi" w:cs="Arial"/>
          <w:color w:val="202020"/>
          <w:vertAlign w:val="superscript"/>
        </w:rPr>
        <w:t>2</w:t>
      </w:r>
      <w:r w:rsidR="002C7195" w:rsidRPr="00E91BDA">
        <w:rPr>
          <w:rFonts w:asciiTheme="minorHAnsi" w:hAnsiTheme="minorHAnsi" w:cs="Arial"/>
          <w:color w:val="202020"/>
        </w:rPr>
        <w:t xml:space="preserve"> alan </w:t>
      </w:r>
      <w:r w:rsidRPr="00E91BDA">
        <w:rPr>
          <w:rFonts w:asciiTheme="minorHAnsi" w:hAnsiTheme="minorHAnsi" w:cs="Arial"/>
          <w:color w:val="202020"/>
        </w:rPr>
        <w:t>cilalanır</w:t>
      </w:r>
      <w:r w:rsidR="002C7195" w:rsidRPr="00E91BDA">
        <w:rPr>
          <w:rFonts w:asciiTheme="minorHAnsi" w:hAnsiTheme="minorHAnsi" w:cs="Arial"/>
          <w:color w:val="202020"/>
        </w:rPr>
        <w:t xml:space="preserve">. </w:t>
      </w:r>
    </w:p>
    <w:p w14:paraId="54C92D7A" w14:textId="77777777" w:rsidR="008E4493" w:rsidRPr="00E91BDA" w:rsidRDefault="008E4493" w:rsidP="002C7195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202020"/>
        </w:rPr>
      </w:pPr>
    </w:p>
    <w:p w14:paraId="44E28247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E91BDA">
        <w:rPr>
          <w:rFonts w:asciiTheme="minorHAnsi" w:hAnsiTheme="minorHAnsi" w:cs="Arial"/>
          <w:b/>
        </w:rPr>
        <w:t>Depolama Şartları:</w:t>
      </w:r>
    </w:p>
    <w:p w14:paraId="40ACB948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 xml:space="preserve">Ağzı kapalı </w:t>
      </w:r>
      <w:proofErr w:type="spellStart"/>
      <w:r w:rsidRPr="00E91BDA">
        <w:rPr>
          <w:rFonts w:asciiTheme="minorHAnsi" w:hAnsiTheme="minorHAnsi" w:cs="Arial"/>
        </w:rPr>
        <w:t>orjinal</w:t>
      </w:r>
      <w:proofErr w:type="spellEnd"/>
      <w:r w:rsidRPr="00E91BDA">
        <w:rPr>
          <w:rFonts w:asciiTheme="minorHAnsi" w:hAnsiTheme="minorHAnsi" w:cs="Arial"/>
        </w:rPr>
        <w:t xml:space="preserve"> ambalajlarda +</w:t>
      </w:r>
      <w:smartTag w:uri="urn:schemas-microsoft-com:office:smarttags" w:element="metricconverter">
        <w:smartTagPr>
          <w:attr w:name="ProductID" w:val="5ﾰC"/>
        </w:smartTagPr>
        <w:r w:rsidRPr="00E91BDA">
          <w:rPr>
            <w:rFonts w:asciiTheme="minorHAnsi" w:hAnsiTheme="minorHAnsi" w:cs="Arial"/>
          </w:rPr>
          <w:t>5°C</w:t>
        </w:r>
      </w:smartTag>
      <w:r w:rsidRPr="00E91BDA">
        <w:rPr>
          <w:rFonts w:asciiTheme="minorHAnsi" w:hAnsiTheme="minorHAnsi" w:cs="Arial"/>
        </w:rPr>
        <w:t xml:space="preserve"> ila +</w:t>
      </w:r>
      <w:smartTag w:uri="urn:schemas-microsoft-com:office:smarttags" w:element="metricconverter">
        <w:smartTagPr>
          <w:attr w:name="ProductID" w:val="35ﾰC"/>
        </w:smartTagPr>
        <w:r w:rsidRPr="00E91BDA">
          <w:rPr>
            <w:rFonts w:asciiTheme="minorHAnsi" w:hAnsiTheme="minorHAnsi" w:cs="Arial"/>
          </w:rPr>
          <w:t>35°C</w:t>
        </w:r>
      </w:smartTag>
      <w:r w:rsidR="00A9249D" w:rsidRPr="00E91BDA">
        <w:rPr>
          <w:rFonts w:asciiTheme="minorHAnsi" w:hAnsiTheme="minorHAnsi" w:cs="Arial"/>
        </w:rPr>
        <w:t xml:space="preserve"> arasında 24</w:t>
      </w:r>
      <w:r w:rsidRPr="00E91BDA">
        <w:rPr>
          <w:rFonts w:asciiTheme="minorHAnsi" w:hAnsiTheme="minorHAnsi" w:cs="Arial"/>
        </w:rPr>
        <w:t xml:space="preserve"> ay boyunca saklayabilirsiniz.</w:t>
      </w:r>
    </w:p>
    <w:p w14:paraId="3D4CD0AE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</w:p>
    <w:p w14:paraId="46EE6EAA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  <w:b/>
        </w:rPr>
      </w:pPr>
      <w:r w:rsidRPr="00E91BDA">
        <w:rPr>
          <w:rFonts w:asciiTheme="minorHAnsi" w:hAnsiTheme="minorHAnsi" w:cs="Arial"/>
          <w:b/>
        </w:rPr>
        <w:t>Tehlike Uyarıları</w:t>
      </w:r>
    </w:p>
    <w:p w14:paraId="4418463A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 xml:space="preserve">R11- Kolay Alevlenebilir. </w:t>
      </w:r>
    </w:p>
    <w:p w14:paraId="724AEA12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 xml:space="preserve">R20/21/22-Solunduğunda, cilt ile temasında ve yutulduğunda sağlığa zararlıdır. </w:t>
      </w:r>
    </w:p>
    <w:p w14:paraId="3F02ADEC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 xml:space="preserve">S2: Çocukların ulaşabileceği yerlerden uzak tutunuz. </w:t>
      </w:r>
    </w:p>
    <w:p w14:paraId="64D71A76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>S3/7/9-Kabı iyice kapalı halde, serin ve iyi havalandırılan bir</w:t>
      </w:r>
      <w:r w:rsidRPr="00E91BDA">
        <w:rPr>
          <w:rFonts w:asciiTheme="minorHAnsi" w:hAnsiTheme="minorHAnsi" w:cs="Arial"/>
          <w:b/>
        </w:rPr>
        <w:t xml:space="preserve"> </w:t>
      </w:r>
      <w:r w:rsidRPr="00E91BDA">
        <w:rPr>
          <w:rFonts w:asciiTheme="minorHAnsi" w:hAnsiTheme="minorHAnsi" w:cs="Arial"/>
        </w:rPr>
        <w:t>yerde</w:t>
      </w:r>
      <w:r w:rsidRPr="00E91BDA">
        <w:rPr>
          <w:rFonts w:asciiTheme="minorHAnsi" w:hAnsiTheme="minorHAnsi" w:cs="Arial"/>
          <w:b/>
        </w:rPr>
        <w:t xml:space="preserve"> </w:t>
      </w:r>
      <w:r w:rsidRPr="00E91BDA">
        <w:rPr>
          <w:rFonts w:asciiTheme="minorHAnsi" w:hAnsiTheme="minorHAnsi" w:cs="Arial"/>
        </w:rPr>
        <w:t xml:space="preserve">muhafaza edin. </w:t>
      </w:r>
    </w:p>
    <w:p w14:paraId="2B1F1801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 xml:space="preserve">S16-Tutuşturucu kaynaklardan uzak tutun-SİGARA İÇMEYİN. </w:t>
      </w:r>
    </w:p>
    <w:p w14:paraId="62E8B0DC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 xml:space="preserve">S24/25-Göz ve cilt temasından sakının. </w:t>
      </w:r>
    </w:p>
    <w:p w14:paraId="13D5C13D" w14:textId="77777777" w:rsidR="002C7195" w:rsidRPr="00E91BDA" w:rsidRDefault="002C7195" w:rsidP="002C7195">
      <w:pPr>
        <w:spacing w:line="276" w:lineRule="auto"/>
        <w:jc w:val="both"/>
        <w:rPr>
          <w:rFonts w:asciiTheme="minorHAnsi" w:hAnsiTheme="minorHAnsi" w:cs="Arial"/>
        </w:rPr>
      </w:pPr>
      <w:r w:rsidRPr="00E91BDA">
        <w:rPr>
          <w:rFonts w:asciiTheme="minorHAnsi" w:hAnsiTheme="minorHAnsi" w:cs="Arial"/>
        </w:rPr>
        <w:t>S46 – Yutulduğunda derhal doktora gidiniz.</w:t>
      </w:r>
    </w:p>
    <w:p w14:paraId="0A63086C" w14:textId="77777777" w:rsidR="00AA0B91" w:rsidRPr="00E91BDA" w:rsidRDefault="002C7195" w:rsidP="002C7195">
      <w:pPr>
        <w:rPr>
          <w:rStyle w:val="HafifVurgulama"/>
          <w:i w:val="0"/>
        </w:rPr>
      </w:pPr>
      <w:r w:rsidRPr="00E91BDA">
        <w:rPr>
          <w:rFonts w:asciiTheme="minorHAnsi" w:hAnsiTheme="minorHAnsi" w:cs="Arial"/>
        </w:rPr>
        <w:t xml:space="preserve">S51-Sadece iyi havalandırılan yerlerde kullanın.  </w:t>
      </w:r>
    </w:p>
    <w:sectPr w:rsidR="00AA0B91" w:rsidRPr="00E91B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5C08" w14:textId="77777777" w:rsidR="00C650D4" w:rsidRDefault="00C650D4" w:rsidP="00E91BDA">
      <w:r>
        <w:separator/>
      </w:r>
    </w:p>
  </w:endnote>
  <w:endnote w:type="continuationSeparator" w:id="0">
    <w:p w14:paraId="5DAE083B" w14:textId="77777777" w:rsidR="00C650D4" w:rsidRDefault="00C650D4" w:rsidP="00E9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9A0B" w14:textId="77777777" w:rsidR="00E91BDA" w:rsidRPr="00E91BDA" w:rsidRDefault="00E91BDA" w:rsidP="00E91BDA">
    <w:pPr>
      <w:pStyle w:val="AltBilgi"/>
      <w:rPr>
        <w:rFonts w:asciiTheme="minorHAnsi" w:hAnsiTheme="minorHAnsi" w:cstheme="minorHAnsi"/>
        <w:sz w:val="20"/>
        <w:szCs w:val="20"/>
      </w:rPr>
    </w:pPr>
    <w:proofErr w:type="spellStart"/>
    <w:proofErr w:type="gramStart"/>
    <w:r w:rsidRPr="00E91BDA">
      <w:rPr>
        <w:rFonts w:asciiTheme="minorHAnsi" w:hAnsiTheme="minorHAnsi" w:cstheme="minorHAnsi"/>
        <w:sz w:val="20"/>
        <w:szCs w:val="20"/>
      </w:rPr>
      <w:t>ADRES:Kömürcüler</w:t>
    </w:r>
    <w:proofErr w:type="spellEnd"/>
    <w:proofErr w:type="gramEnd"/>
    <w:r w:rsidRPr="00E91BD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91BDA">
      <w:rPr>
        <w:rFonts w:asciiTheme="minorHAnsi" w:hAnsiTheme="minorHAnsi" w:cstheme="minorHAnsi"/>
        <w:sz w:val="20"/>
        <w:szCs w:val="20"/>
      </w:rPr>
      <w:t>mah.</w:t>
    </w:r>
    <w:proofErr w:type="spellEnd"/>
    <w:r w:rsidRPr="00E91BD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E91BDA">
      <w:rPr>
        <w:rFonts w:asciiTheme="minorHAnsi" w:hAnsiTheme="minorHAnsi" w:cstheme="minorHAnsi"/>
        <w:sz w:val="20"/>
        <w:szCs w:val="20"/>
      </w:rPr>
      <w:t>S.</w:t>
    </w:r>
    <w:proofErr w:type="gramStart"/>
    <w:r w:rsidRPr="00E91BDA">
      <w:rPr>
        <w:rFonts w:asciiTheme="minorHAnsi" w:hAnsiTheme="minorHAnsi" w:cstheme="minorHAnsi"/>
        <w:sz w:val="20"/>
        <w:szCs w:val="20"/>
      </w:rPr>
      <w:t>S.Kuzey</w:t>
    </w:r>
    <w:proofErr w:type="spellEnd"/>
    <w:proofErr w:type="gramEnd"/>
    <w:r w:rsidRPr="00E91BDA">
      <w:rPr>
        <w:rFonts w:asciiTheme="minorHAnsi" w:hAnsiTheme="minorHAnsi" w:cstheme="minorHAnsi"/>
        <w:sz w:val="20"/>
        <w:szCs w:val="20"/>
      </w:rPr>
      <w:t xml:space="preserve"> Akdeniz </w:t>
    </w:r>
    <w:proofErr w:type="spellStart"/>
    <w:r w:rsidRPr="00E91BDA">
      <w:rPr>
        <w:rFonts w:asciiTheme="minorHAnsi" w:hAnsiTheme="minorHAnsi" w:cstheme="minorHAnsi"/>
        <w:sz w:val="20"/>
        <w:szCs w:val="20"/>
      </w:rPr>
      <w:t>Koop</w:t>
    </w:r>
    <w:proofErr w:type="spellEnd"/>
    <w:r w:rsidRPr="00E91BDA">
      <w:rPr>
        <w:rFonts w:asciiTheme="minorHAnsi" w:hAnsiTheme="minorHAnsi" w:cstheme="minorHAnsi"/>
        <w:sz w:val="20"/>
        <w:szCs w:val="20"/>
      </w:rPr>
      <w:t xml:space="preserve">. 2888 </w:t>
    </w:r>
    <w:proofErr w:type="spellStart"/>
    <w:r w:rsidRPr="00E91BDA">
      <w:rPr>
        <w:rFonts w:asciiTheme="minorHAnsi" w:hAnsiTheme="minorHAnsi" w:cstheme="minorHAnsi"/>
        <w:sz w:val="20"/>
        <w:szCs w:val="20"/>
      </w:rPr>
      <w:t>sk</w:t>
    </w:r>
    <w:proofErr w:type="spellEnd"/>
    <w:r w:rsidRPr="00E91BDA">
      <w:rPr>
        <w:rFonts w:asciiTheme="minorHAnsi" w:hAnsiTheme="minorHAnsi" w:cstheme="minorHAnsi"/>
        <w:sz w:val="20"/>
        <w:szCs w:val="20"/>
      </w:rPr>
      <w:t xml:space="preserve">. N0: 11 07190 </w:t>
    </w:r>
    <w:proofErr w:type="spellStart"/>
    <w:r w:rsidRPr="00E91BDA">
      <w:rPr>
        <w:rFonts w:asciiTheme="minorHAnsi" w:hAnsiTheme="minorHAnsi" w:cstheme="minorHAnsi"/>
        <w:sz w:val="20"/>
        <w:szCs w:val="20"/>
      </w:rPr>
      <w:t>Döşemealtı</w:t>
    </w:r>
    <w:proofErr w:type="spellEnd"/>
    <w:r w:rsidRPr="00E91BDA">
      <w:rPr>
        <w:rFonts w:asciiTheme="minorHAnsi" w:hAnsiTheme="minorHAnsi" w:cstheme="minorHAnsi"/>
        <w:sz w:val="20"/>
        <w:szCs w:val="20"/>
      </w:rPr>
      <w:t xml:space="preserve"> –Antalya / </w:t>
    </w:r>
    <w:proofErr w:type="spellStart"/>
    <w:r w:rsidRPr="00E91BDA">
      <w:rPr>
        <w:rFonts w:asciiTheme="minorHAnsi" w:hAnsiTheme="minorHAnsi" w:cstheme="minorHAnsi"/>
        <w:sz w:val="20"/>
        <w:szCs w:val="20"/>
      </w:rPr>
      <w:t>Turkey</w:t>
    </w:r>
    <w:proofErr w:type="spellEnd"/>
    <w:r w:rsidRPr="00E91BDA">
      <w:rPr>
        <w:rFonts w:asciiTheme="minorHAnsi" w:hAnsiTheme="minorHAnsi" w:cstheme="minorHAnsi"/>
        <w:sz w:val="20"/>
        <w:szCs w:val="20"/>
      </w:rPr>
      <w:t xml:space="preserve">   </w:t>
    </w:r>
  </w:p>
  <w:p w14:paraId="79F6317D" w14:textId="455C8DEF" w:rsidR="00E91BDA" w:rsidRPr="00E91BDA" w:rsidRDefault="00E91BDA" w:rsidP="00E91BDA">
    <w:pPr>
      <w:pStyle w:val="AltBilgi"/>
      <w:rPr>
        <w:rFonts w:asciiTheme="minorHAnsi" w:hAnsiTheme="minorHAnsi" w:cstheme="minorHAnsi"/>
        <w:sz w:val="20"/>
        <w:szCs w:val="20"/>
      </w:rPr>
    </w:pPr>
    <w:proofErr w:type="gramStart"/>
    <w:r w:rsidRPr="00E91BDA">
      <w:rPr>
        <w:rFonts w:asciiTheme="minorHAnsi" w:hAnsiTheme="minorHAnsi" w:cstheme="minorHAnsi"/>
        <w:sz w:val="20"/>
        <w:szCs w:val="20"/>
      </w:rPr>
      <w:t>Tel:+</w:t>
    </w:r>
    <w:proofErr w:type="gramEnd"/>
    <w:r w:rsidRPr="00E91BDA">
      <w:rPr>
        <w:rFonts w:asciiTheme="minorHAnsi" w:hAnsiTheme="minorHAnsi" w:cstheme="minorHAnsi"/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4C0C" w14:textId="77777777" w:rsidR="00C650D4" w:rsidRDefault="00C650D4" w:rsidP="00E91BDA">
      <w:r>
        <w:separator/>
      </w:r>
    </w:p>
  </w:footnote>
  <w:footnote w:type="continuationSeparator" w:id="0">
    <w:p w14:paraId="5CEF5944" w14:textId="77777777" w:rsidR="00C650D4" w:rsidRDefault="00C650D4" w:rsidP="00E9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226D" w14:textId="43F6D311" w:rsidR="00E91BDA" w:rsidRDefault="00E91BDA">
    <w:pPr>
      <w:pStyle w:val="stBilgi"/>
    </w:pPr>
    <w:r>
      <w:rPr>
        <w:noProof/>
      </w:rPr>
      <w:drawing>
        <wp:inline distT="0" distB="0" distL="0" distR="0" wp14:anchorId="6B978980" wp14:editId="5B6957E2">
          <wp:extent cx="2011680" cy="2011680"/>
          <wp:effectExtent l="0" t="0" r="7620" b="762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04B"/>
    <w:rsid w:val="002C7195"/>
    <w:rsid w:val="00327568"/>
    <w:rsid w:val="0047344D"/>
    <w:rsid w:val="0054104B"/>
    <w:rsid w:val="008E4493"/>
    <w:rsid w:val="00A9249D"/>
    <w:rsid w:val="00AA0B91"/>
    <w:rsid w:val="00C650D4"/>
    <w:rsid w:val="00E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D2AFC"/>
  <w15:docId w15:val="{FA83988D-7AEA-4876-BEB4-9B0C4935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2C7195"/>
    <w:rPr>
      <w:i/>
      <w:iCs/>
      <w:color w:val="808080" w:themeColor="text1" w:themeTint="7F"/>
    </w:rPr>
  </w:style>
  <w:style w:type="paragraph" w:styleId="stBilgi">
    <w:name w:val="header"/>
    <w:basedOn w:val="Normal"/>
    <w:link w:val="stBilgiChar"/>
    <w:uiPriority w:val="99"/>
    <w:unhideWhenUsed/>
    <w:rsid w:val="00E91B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91B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91B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91BD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2021-10-13T11:26:00Z</dcterms:created>
  <dcterms:modified xsi:type="dcterms:W3CDTF">2022-06-21T10:54:00Z</dcterms:modified>
</cp:coreProperties>
</file>