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F321" w14:textId="19774443" w:rsidR="00FF2D4E" w:rsidRPr="000B3975" w:rsidRDefault="003C34FC" w:rsidP="00A61B4F">
      <w:pPr>
        <w:jc w:val="center"/>
        <w:rPr>
          <w:rFonts w:cstheme="minorHAnsi"/>
          <w:b/>
          <w:bCs/>
          <w:sz w:val="24"/>
          <w:szCs w:val="24"/>
        </w:rPr>
      </w:pPr>
      <w:r w:rsidRPr="000B3975">
        <w:rPr>
          <w:rFonts w:cstheme="minorHAnsi"/>
          <w:b/>
          <w:bCs/>
          <w:sz w:val="24"/>
          <w:szCs w:val="24"/>
        </w:rPr>
        <w:t>CRACK</w:t>
      </w:r>
      <w:r w:rsidR="000B3975" w:rsidRPr="000B3975">
        <w:rPr>
          <w:rFonts w:cstheme="minorHAnsi"/>
          <w:b/>
          <w:bCs/>
          <w:sz w:val="24"/>
          <w:szCs w:val="24"/>
        </w:rPr>
        <w:t>I</w:t>
      </w:r>
      <w:r w:rsidRPr="000B3975">
        <w:rPr>
          <w:rFonts w:cstheme="minorHAnsi"/>
          <w:b/>
          <w:bCs/>
          <w:sz w:val="24"/>
          <w:szCs w:val="24"/>
        </w:rPr>
        <w:t>E</w:t>
      </w:r>
    </w:p>
    <w:p w14:paraId="1892045E" w14:textId="77777777" w:rsidR="00FF2D4E" w:rsidRPr="000B3975" w:rsidRDefault="00C67537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b/>
          <w:bCs/>
          <w:sz w:val="24"/>
          <w:szCs w:val="24"/>
        </w:rPr>
        <w:t>ÜRÜN TANIMI</w:t>
      </w:r>
      <w:r w:rsidR="00FF2D4E" w:rsidRPr="000B3975">
        <w:rPr>
          <w:rFonts w:cstheme="minorHAnsi"/>
          <w:b/>
          <w:bCs/>
          <w:sz w:val="24"/>
          <w:szCs w:val="24"/>
        </w:rPr>
        <w:t>: </w:t>
      </w:r>
      <w:r w:rsidR="00272212" w:rsidRPr="000B3975">
        <w:rPr>
          <w:rFonts w:cstheme="minorHAnsi"/>
          <w:sz w:val="24"/>
          <w:szCs w:val="24"/>
        </w:rPr>
        <w:t xml:space="preserve">Spesifik reçine esaslı, </w:t>
      </w:r>
      <w:r w:rsidR="003C34FC" w:rsidRPr="000B3975">
        <w:rPr>
          <w:rFonts w:cstheme="minorHAnsi"/>
          <w:sz w:val="24"/>
          <w:szCs w:val="24"/>
        </w:rPr>
        <w:t>çatlatma desen veren</w:t>
      </w:r>
      <w:r w:rsidR="00C637A0" w:rsidRPr="000B3975">
        <w:rPr>
          <w:rFonts w:cstheme="minorHAnsi"/>
          <w:sz w:val="24"/>
          <w:szCs w:val="24"/>
        </w:rPr>
        <w:t xml:space="preserve"> </w:t>
      </w:r>
      <w:r w:rsidR="003C34FC" w:rsidRPr="000B3975">
        <w:rPr>
          <w:rFonts w:cstheme="minorHAnsi"/>
          <w:sz w:val="24"/>
          <w:szCs w:val="24"/>
        </w:rPr>
        <w:t>çatlatma sıvısı.</w:t>
      </w:r>
    </w:p>
    <w:p w14:paraId="34BE59A6" w14:textId="77777777" w:rsidR="00ED0776" w:rsidRPr="000B3975" w:rsidRDefault="00C67537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b/>
          <w:bCs/>
          <w:sz w:val="24"/>
          <w:szCs w:val="24"/>
        </w:rPr>
        <w:t>ÜRÜN ÖZELLİKLERİ</w:t>
      </w:r>
      <w:r w:rsidR="00FF2D4E" w:rsidRPr="000B3975">
        <w:rPr>
          <w:rFonts w:cstheme="minorHAnsi"/>
          <w:b/>
          <w:bCs/>
          <w:sz w:val="24"/>
          <w:szCs w:val="24"/>
        </w:rPr>
        <w:t>:</w:t>
      </w:r>
      <w:r w:rsidRPr="000B3975">
        <w:rPr>
          <w:rFonts w:cstheme="minorHAnsi"/>
          <w:b/>
          <w:bCs/>
          <w:sz w:val="24"/>
          <w:szCs w:val="24"/>
        </w:rPr>
        <w:t xml:space="preserve"> </w:t>
      </w:r>
      <w:r w:rsidR="0007647F" w:rsidRPr="000B3975">
        <w:rPr>
          <w:rFonts w:cstheme="minorHAnsi"/>
          <w:bCs/>
          <w:sz w:val="24"/>
          <w:szCs w:val="24"/>
        </w:rPr>
        <w:t xml:space="preserve">Uygulandığı </w:t>
      </w:r>
      <w:r w:rsidR="003C34FC" w:rsidRPr="000B3975">
        <w:rPr>
          <w:rFonts w:cstheme="minorHAnsi"/>
          <w:bCs/>
          <w:sz w:val="24"/>
          <w:szCs w:val="24"/>
        </w:rPr>
        <w:t xml:space="preserve">yüzeylerde çatlatma deseni veren özel bir üründür. </w:t>
      </w:r>
      <w:r w:rsidR="003C34FC" w:rsidRPr="000B3975">
        <w:rPr>
          <w:rFonts w:cstheme="minorHAnsi"/>
          <w:sz w:val="24"/>
          <w:szCs w:val="24"/>
        </w:rPr>
        <w:t>S</w:t>
      </w:r>
      <w:r w:rsidRPr="000B3975">
        <w:rPr>
          <w:rFonts w:cstheme="minorHAnsi"/>
          <w:sz w:val="24"/>
          <w:szCs w:val="24"/>
        </w:rPr>
        <w:t xml:space="preserve">u bazlı olduğu için </w:t>
      </w:r>
      <w:r w:rsidR="003C34FC" w:rsidRPr="000B3975">
        <w:rPr>
          <w:rFonts w:cstheme="minorHAnsi"/>
          <w:sz w:val="24"/>
          <w:szCs w:val="24"/>
        </w:rPr>
        <w:t>çevre dostudur.</w:t>
      </w:r>
    </w:p>
    <w:p w14:paraId="0582046F" w14:textId="77777777" w:rsidR="00FF2D4E" w:rsidRPr="000B3975" w:rsidRDefault="00713164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b/>
          <w:sz w:val="24"/>
          <w:szCs w:val="24"/>
        </w:rPr>
        <w:t>UYGULAMA ALANLARI</w:t>
      </w:r>
      <w:r w:rsidR="00FF2D4E" w:rsidRPr="000B3975">
        <w:rPr>
          <w:rFonts w:cstheme="minorHAnsi"/>
          <w:b/>
          <w:bCs/>
          <w:sz w:val="24"/>
          <w:szCs w:val="24"/>
        </w:rPr>
        <w:t>: </w:t>
      </w:r>
      <w:r w:rsidR="00FF2D4E" w:rsidRPr="000B3975">
        <w:rPr>
          <w:rFonts w:cstheme="minorHAnsi"/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0B3975">
        <w:rPr>
          <w:rFonts w:cstheme="minorHAnsi"/>
          <w:sz w:val="24"/>
          <w:szCs w:val="24"/>
        </w:rPr>
        <w:t>betopan</w:t>
      </w:r>
      <w:proofErr w:type="spellEnd"/>
      <w:r w:rsidR="00FF2D4E" w:rsidRPr="000B3975">
        <w:rPr>
          <w:rFonts w:cstheme="minorHAnsi"/>
          <w:sz w:val="24"/>
          <w:szCs w:val="24"/>
        </w:rPr>
        <w:t>,</w:t>
      </w:r>
      <w:proofErr w:type="gramEnd"/>
      <w:r w:rsidR="00FF2D4E" w:rsidRPr="000B3975">
        <w:rPr>
          <w:rFonts w:cstheme="minorHAnsi"/>
          <w:sz w:val="24"/>
          <w:szCs w:val="24"/>
        </w:rPr>
        <w:t xml:space="preserve"> </w:t>
      </w:r>
      <w:r w:rsidR="00ED0776" w:rsidRPr="000B3975">
        <w:rPr>
          <w:rFonts w:cstheme="minorHAnsi"/>
          <w:sz w:val="24"/>
          <w:szCs w:val="24"/>
        </w:rPr>
        <w:t>ve ahşap</w:t>
      </w:r>
      <w:r w:rsidR="00FF2D4E" w:rsidRPr="000B3975">
        <w:rPr>
          <w:rFonts w:cstheme="minorHAnsi"/>
          <w:sz w:val="24"/>
          <w:szCs w:val="24"/>
        </w:rPr>
        <w:t xml:space="preserve"> yüzeylere uygulanabilir.</w:t>
      </w:r>
    </w:p>
    <w:p w14:paraId="67F0C29B" w14:textId="1EEB1D8A" w:rsidR="00D078BA" w:rsidRPr="000B3975" w:rsidRDefault="00D078BA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b/>
          <w:bCs/>
          <w:sz w:val="24"/>
          <w:szCs w:val="24"/>
        </w:rPr>
        <w:t>YÜZEY HAZIRLAMA</w:t>
      </w:r>
      <w:r w:rsidR="00FF2D4E" w:rsidRPr="000B3975">
        <w:rPr>
          <w:rFonts w:cstheme="minorHAnsi"/>
          <w:b/>
          <w:bCs/>
          <w:sz w:val="24"/>
          <w:szCs w:val="24"/>
        </w:rPr>
        <w:t>:</w:t>
      </w:r>
      <w:r w:rsidR="00713164" w:rsidRPr="000B3975">
        <w:rPr>
          <w:rFonts w:cstheme="minorHAnsi"/>
          <w:b/>
          <w:bCs/>
          <w:sz w:val="24"/>
          <w:szCs w:val="24"/>
        </w:rPr>
        <w:t xml:space="preserve"> </w:t>
      </w:r>
      <w:r w:rsidR="00FF2D4E" w:rsidRPr="000B3975">
        <w:rPr>
          <w:rFonts w:cstheme="minorHAnsi"/>
          <w:sz w:val="24"/>
          <w:szCs w:val="24"/>
        </w:rPr>
        <w:t xml:space="preserve">Uygulama yapılacak yüzey her türlü toz, kir ve yağdan arındırılmalıdır. Kabarmış ve </w:t>
      </w:r>
      <w:r w:rsidR="00713164" w:rsidRPr="000B3975">
        <w:rPr>
          <w:rFonts w:cstheme="minorHAnsi"/>
          <w:sz w:val="24"/>
          <w:szCs w:val="24"/>
        </w:rPr>
        <w:t xml:space="preserve">eski boyalı yüzeylerin tamamı yüzeyden uzaklaştırılmalı ve </w:t>
      </w:r>
      <w:r w:rsidR="00FF2D4E" w:rsidRPr="000B3975">
        <w:rPr>
          <w:rFonts w:cstheme="minorHAnsi"/>
          <w:sz w:val="24"/>
          <w:szCs w:val="24"/>
        </w:rPr>
        <w:t>sağlam bir yüzey elde edilme</w:t>
      </w:r>
      <w:r w:rsidR="004575A8" w:rsidRPr="000B3975">
        <w:rPr>
          <w:rFonts w:cstheme="minorHAnsi"/>
          <w:sz w:val="24"/>
          <w:szCs w:val="24"/>
        </w:rPr>
        <w:t xml:space="preserve">si için </w:t>
      </w:r>
      <w:r w:rsidR="00005823" w:rsidRPr="000B3975">
        <w:rPr>
          <w:rFonts w:cstheme="minorHAnsi"/>
          <w:sz w:val="24"/>
          <w:szCs w:val="24"/>
        </w:rPr>
        <w:t xml:space="preserve">1*7 KONSANTRE </w:t>
      </w:r>
      <w:proofErr w:type="gramStart"/>
      <w:r w:rsidR="00005823" w:rsidRPr="000B3975">
        <w:rPr>
          <w:rFonts w:cstheme="minorHAnsi"/>
          <w:sz w:val="24"/>
          <w:szCs w:val="24"/>
        </w:rPr>
        <w:t xml:space="preserve">PRIMER </w:t>
      </w:r>
      <w:r w:rsidR="004575A8" w:rsidRPr="000B3975">
        <w:rPr>
          <w:rFonts w:cstheme="minorHAnsi"/>
          <w:sz w:val="24"/>
          <w:szCs w:val="24"/>
        </w:rPr>
        <w:t xml:space="preserve"> ASTARI</w:t>
      </w:r>
      <w:proofErr w:type="gramEnd"/>
      <w:r w:rsidR="004575A8" w:rsidRPr="000B3975">
        <w:rPr>
          <w:rFonts w:cstheme="minorHAnsi"/>
          <w:sz w:val="24"/>
          <w:szCs w:val="24"/>
        </w:rPr>
        <w:t xml:space="preserve"> uygulanmalıdır</w:t>
      </w:r>
      <w:r w:rsidR="00FF2D4E" w:rsidRPr="000B3975">
        <w:rPr>
          <w:rFonts w:cstheme="minorHAnsi"/>
          <w:sz w:val="24"/>
          <w:szCs w:val="24"/>
        </w:rPr>
        <w:t>. E</w:t>
      </w:r>
      <w:r w:rsidR="00713164" w:rsidRPr="000B3975">
        <w:rPr>
          <w:rFonts w:cstheme="minorHAnsi"/>
          <w:sz w:val="24"/>
          <w:szCs w:val="24"/>
        </w:rPr>
        <w:t>ğer yüzey düz değilse</w:t>
      </w:r>
      <w:r w:rsidR="00FF2D4E" w:rsidRPr="000B3975">
        <w:rPr>
          <w:rFonts w:cstheme="minorHAnsi"/>
          <w:sz w:val="24"/>
          <w:szCs w:val="24"/>
        </w:rPr>
        <w:t xml:space="preserve"> </w:t>
      </w:r>
      <w:r w:rsidR="00005823" w:rsidRPr="000B3975">
        <w:rPr>
          <w:rFonts w:cstheme="minorHAnsi"/>
          <w:sz w:val="24"/>
          <w:szCs w:val="24"/>
        </w:rPr>
        <w:t xml:space="preserve">ACRYLIC </w:t>
      </w:r>
      <w:proofErr w:type="gramStart"/>
      <w:r w:rsidR="00005823" w:rsidRPr="000B3975">
        <w:rPr>
          <w:rFonts w:cstheme="minorHAnsi"/>
          <w:sz w:val="24"/>
          <w:szCs w:val="24"/>
        </w:rPr>
        <w:t xml:space="preserve">PUTTY </w:t>
      </w:r>
      <w:r w:rsidR="00713164" w:rsidRPr="000B3975">
        <w:rPr>
          <w:rFonts w:cstheme="minorHAnsi"/>
          <w:sz w:val="24"/>
          <w:szCs w:val="24"/>
        </w:rPr>
        <w:t xml:space="preserve"> il</w:t>
      </w:r>
      <w:r w:rsidR="00FF2D4E" w:rsidRPr="000B3975">
        <w:rPr>
          <w:rFonts w:cstheme="minorHAnsi"/>
          <w:sz w:val="24"/>
          <w:szCs w:val="24"/>
        </w:rPr>
        <w:t>e</w:t>
      </w:r>
      <w:proofErr w:type="gramEnd"/>
      <w:r w:rsidR="00FF2D4E" w:rsidRPr="000B3975">
        <w:rPr>
          <w:rFonts w:cstheme="minorHAnsi"/>
          <w:sz w:val="24"/>
          <w:szCs w:val="24"/>
        </w:rPr>
        <w:t xml:space="preserve"> düz</w:t>
      </w:r>
      <w:r w:rsidR="00713164" w:rsidRPr="000B3975">
        <w:rPr>
          <w:rFonts w:cstheme="minorHAnsi"/>
          <w:sz w:val="24"/>
          <w:szCs w:val="24"/>
        </w:rPr>
        <w:t xml:space="preserve">eltilmeli </w:t>
      </w:r>
      <w:r w:rsidR="00FF2D4E" w:rsidRPr="000B3975">
        <w:rPr>
          <w:rFonts w:cstheme="minorHAnsi"/>
          <w:sz w:val="24"/>
          <w:szCs w:val="24"/>
        </w:rPr>
        <w:t xml:space="preserve">ve pürüzsüz bir yüzey elde edilmelidir. </w:t>
      </w:r>
      <w:r w:rsidR="004575A8" w:rsidRPr="000B3975">
        <w:rPr>
          <w:rFonts w:cstheme="minorHAnsi"/>
          <w:sz w:val="24"/>
          <w:szCs w:val="24"/>
        </w:rPr>
        <w:t xml:space="preserve">Uygulama yapılacak yüzeylere </w:t>
      </w:r>
      <w:r w:rsidR="003C34FC" w:rsidRPr="000B3975">
        <w:rPr>
          <w:rFonts w:cstheme="minorHAnsi"/>
          <w:sz w:val="24"/>
          <w:szCs w:val="24"/>
        </w:rPr>
        <w:t>CRACK</w:t>
      </w:r>
      <w:r w:rsidR="000B3975">
        <w:rPr>
          <w:rFonts w:cstheme="minorHAnsi"/>
          <w:sz w:val="24"/>
          <w:szCs w:val="24"/>
        </w:rPr>
        <w:t>I</w:t>
      </w:r>
      <w:r w:rsidR="003C34FC" w:rsidRPr="000B3975">
        <w:rPr>
          <w:rFonts w:cstheme="minorHAnsi"/>
          <w:sz w:val="24"/>
          <w:szCs w:val="24"/>
        </w:rPr>
        <w:t>E</w:t>
      </w:r>
      <w:r w:rsidR="004575A8" w:rsidRPr="000B3975">
        <w:rPr>
          <w:rFonts w:cstheme="minorHAnsi"/>
          <w:sz w:val="24"/>
          <w:szCs w:val="24"/>
        </w:rPr>
        <w:t xml:space="preserve"> uygulamasından önce </w:t>
      </w:r>
      <w:r w:rsidR="00005823" w:rsidRPr="000B3975">
        <w:rPr>
          <w:rFonts w:cstheme="minorHAnsi"/>
          <w:sz w:val="24"/>
          <w:szCs w:val="24"/>
        </w:rPr>
        <w:t>GEÇİŞ</w:t>
      </w:r>
      <w:r w:rsidR="00A61FA8" w:rsidRPr="000B3975">
        <w:rPr>
          <w:rFonts w:cstheme="minorHAnsi"/>
          <w:sz w:val="24"/>
          <w:szCs w:val="24"/>
        </w:rPr>
        <w:t xml:space="preserve"> ASTARI veya </w:t>
      </w:r>
      <w:r w:rsidR="00005823" w:rsidRPr="000B3975">
        <w:rPr>
          <w:rFonts w:cstheme="minorHAnsi"/>
          <w:sz w:val="24"/>
          <w:szCs w:val="24"/>
        </w:rPr>
        <w:t>UNIVERSAL</w:t>
      </w:r>
      <w:r w:rsidR="00A61FA8" w:rsidRPr="000B3975">
        <w:rPr>
          <w:rFonts w:cstheme="minorHAnsi"/>
          <w:sz w:val="24"/>
          <w:szCs w:val="24"/>
        </w:rPr>
        <w:t xml:space="preserve"> PRIMER</w:t>
      </w:r>
      <w:r w:rsidR="004575A8" w:rsidRPr="000B3975">
        <w:rPr>
          <w:rFonts w:cstheme="minorHAnsi"/>
          <w:sz w:val="24"/>
          <w:szCs w:val="24"/>
        </w:rPr>
        <w:t xml:space="preserve"> uygulanmalı.</w:t>
      </w:r>
      <w:r w:rsidR="00713164" w:rsidRPr="000B3975">
        <w:rPr>
          <w:rFonts w:cstheme="minorHAnsi"/>
          <w:sz w:val="24"/>
          <w:szCs w:val="24"/>
        </w:rPr>
        <w:t xml:space="preserve"> </w:t>
      </w:r>
      <w:r w:rsidRPr="000B3975">
        <w:rPr>
          <w:rFonts w:cstheme="minorHAnsi"/>
          <w:sz w:val="24"/>
          <w:szCs w:val="24"/>
        </w:rPr>
        <w:t>Astarlama işleminden sonra</w:t>
      </w:r>
      <w:r w:rsidR="00DE1BF7" w:rsidRPr="000B3975">
        <w:rPr>
          <w:rFonts w:cstheme="minorHAnsi"/>
          <w:sz w:val="24"/>
          <w:szCs w:val="24"/>
        </w:rPr>
        <w:t xml:space="preserve"> istenilen renk</w:t>
      </w:r>
      <w:r w:rsidRPr="000B3975">
        <w:rPr>
          <w:rFonts w:cstheme="minorHAnsi"/>
          <w:sz w:val="24"/>
          <w:szCs w:val="24"/>
        </w:rPr>
        <w:t xml:space="preserve"> </w:t>
      </w:r>
      <w:proofErr w:type="gramStart"/>
      <w:r w:rsidR="00005823" w:rsidRPr="000B3975">
        <w:rPr>
          <w:rFonts w:cstheme="minorHAnsi"/>
          <w:sz w:val="24"/>
          <w:szCs w:val="24"/>
        </w:rPr>
        <w:t xml:space="preserve">PERFETTO </w:t>
      </w:r>
      <w:r w:rsidRPr="000B3975">
        <w:rPr>
          <w:rFonts w:cstheme="minorHAnsi"/>
          <w:sz w:val="24"/>
          <w:szCs w:val="24"/>
        </w:rPr>
        <w:t xml:space="preserve"> veya</w:t>
      </w:r>
      <w:proofErr w:type="gramEnd"/>
      <w:r w:rsidRPr="000B3975">
        <w:rPr>
          <w:rFonts w:cstheme="minorHAnsi"/>
          <w:sz w:val="24"/>
          <w:szCs w:val="24"/>
        </w:rPr>
        <w:t xml:space="preserve"> </w:t>
      </w:r>
      <w:r w:rsidR="00005823" w:rsidRPr="000B3975">
        <w:rPr>
          <w:rFonts w:cstheme="minorHAnsi"/>
          <w:sz w:val="24"/>
          <w:szCs w:val="24"/>
        </w:rPr>
        <w:t>ESPERTO PLUS  ,</w:t>
      </w:r>
      <w:r w:rsidRPr="000B3975">
        <w:rPr>
          <w:rFonts w:cstheme="minorHAnsi"/>
          <w:sz w:val="24"/>
          <w:szCs w:val="24"/>
        </w:rPr>
        <w:t xml:space="preserve"> </w:t>
      </w:r>
      <w:r w:rsidR="00686CFF" w:rsidRPr="000B3975">
        <w:rPr>
          <w:rFonts w:cstheme="minorHAnsi"/>
          <w:sz w:val="24"/>
          <w:szCs w:val="24"/>
        </w:rPr>
        <w:t xml:space="preserve">TINTING SYSTEM </w:t>
      </w:r>
      <w:r w:rsidR="007418F6" w:rsidRPr="000B3975">
        <w:rPr>
          <w:rFonts w:cstheme="minorHAnsi"/>
          <w:sz w:val="24"/>
          <w:szCs w:val="24"/>
        </w:rPr>
        <w:t>ile</w:t>
      </w:r>
      <w:r w:rsidRPr="000B3975">
        <w:rPr>
          <w:rFonts w:cstheme="minorHAnsi"/>
          <w:sz w:val="24"/>
          <w:szCs w:val="24"/>
        </w:rPr>
        <w:t xml:space="preserve"> renklendirilerek yüzeye 2 kat uygulanır.</w:t>
      </w:r>
    </w:p>
    <w:p w14:paraId="1A669B90" w14:textId="6D83E20D" w:rsidR="003F3122" w:rsidRPr="000B3975" w:rsidRDefault="00D078BA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b/>
          <w:sz w:val="24"/>
          <w:szCs w:val="24"/>
        </w:rPr>
        <w:t>UYGULAMA:</w:t>
      </w:r>
      <w:r w:rsidRPr="000B3975">
        <w:rPr>
          <w:rFonts w:cstheme="minorHAnsi"/>
          <w:sz w:val="24"/>
          <w:szCs w:val="24"/>
        </w:rPr>
        <w:t xml:space="preserve"> </w:t>
      </w:r>
      <w:proofErr w:type="gramStart"/>
      <w:r w:rsidR="003C34FC" w:rsidRPr="000B3975">
        <w:rPr>
          <w:rFonts w:cstheme="minorHAnsi"/>
          <w:sz w:val="24"/>
          <w:szCs w:val="24"/>
        </w:rPr>
        <w:t>CRACK</w:t>
      </w:r>
      <w:r w:rsidR="000B3975">
        <w:rPr>
          <w:rFonts w:cstheme="minorHAnsi"/>
          <w:sz w:val="24"/>
          <w:szCs w:val="24"/>
        </w:rPr>
        <w:t>I</w:t>
      </w:r>
      <w:r w:rsidR="003C34FC" w:rsidRPr="000B3975">
        <w:rPr>
          <w:rFonts w:cstheme="minorHAnsi"/>
          <w:sz w:val="24"/>
          <w:szCs w:val="24"/>
        </w:rPr>
        <w:t>E</w:t>
      </w:r>
      <w:r w:rsidR="00AB38E3" w:rsidRPr="000B3975">
        <w:rPr>
          <w:rFonts w:cstheme="minorHAnsi"/>
          <w:sz w:val="24"/>
          <w:szCs w:val="24"/>
        </w:rPr>
        <w:t xml:space="preserve"> </w:t>
      </w:r>
      <w:r w:rsidR="00005823" w:rsidRPr="000B3975">
        <w:rPr>
          <w:rFonts w:cstheme="minorHAnsi"/>
          <w:sz w:val="24"/>
          <w:szCs w:val="24"/>
        </w:rPr>
        <w:t>,</w:t>
      </w:r>
      <w:proofErr w:type="gramEnd"/>
      <w:r w:rsidR="00005823" w:rsidRPr="000B3975">
        <w:rPr>
          <w:rFonts w:cstheme="minorHAnsi"/>
          <w:sz w:val="24"/>
          <w:szCs w:val="24"/>
        </w:rPr>
        <w:t xml:space="preserve"> PERFETTO </w:t>
      </w:r>
      <w:r w:rsidR="00272212" w:rsidRPr="000B3975">
        <w:rPr>
          <w:rFonts w:cstheme="minorHAnsi"/>
          <w:sz w:val="24"/>
          <w:szCs w:val="24"/>
        </w:rPr>
        <w:t xml:space="preserve"> veya </w:t>
      </w:r>
      <w:r w:rsidR="00005823" w:rsidRPr="000B3975">
        <w:rPr>
          <w:rFonts w:cstheme="minorHAnsi"/>
          <w:sz w:val="24"/>
          <w:szCs w:val="24"/>
        </w:rPr>
        <w:t xml:space="preserve">ESPERTOPLUS </w:t>
      </w:r>
      <w:r w:rsidR="00272212" w:rsidRPr="000B3975">
        <w:rPr>
          <w:rFonts w:cstheme="minorHAnsi"/>
          <w:sz w:val="24"/>
          <w:szCs w:val="24"/>
        </w:rPr>
        <w:t xml:space="preserve"> uygulanmış </w:t>
      </w:r>
      <w:r w:rsidR="00C67537" w:rsidRPr="000B3975">
        <w:rPr>
          <w:rFonts w:cstheme="minorHAnsi"/>
          <w:sz w:val="24"/>
          <w:szCs w:val="24"/>
        </w:rPr>
        <w:t xml:space="preserve">yüzeylere </w:t>
      </w:r>
      <w:r w:rsidR="003C34FC" w:rsidRPr="000B3975">
        <w:rPr>
          <w:rFonts w:cstheme="minorHAnsi"/>
          <w:sz w:val="24"/>
          <w:szCs w:val="24"/>
        </w:rPr>
        <w:t>fırça veya rulo ile</w:t>
      </w:r>
      <w:r w:rsidR="006C4082" w:rsidRPr="000B3975">
        <w:rPr>
          <w:rFonts w:cstheme="minorHAnsi"/>
          <w:sz w:val="24"/>
          <w:szCs w:val="24"/>
        </w:rPr>
        <w:t xml:space="preserve"> 1 </w:t>
      </w:r>
      <w:r w:rsidR="003C34FC" w:rsidRPr="000B3975">
        <w:rPr>
          <w:rFonts w:cstheme="minorHAnsi"/>
          <w:sz w:val="24"/>
          <w:szCs w:val="24"/>
        </w:rPr>
        <w:t>kat uygulanır.</w:t>
      </w:r>
      <w:r w:rsidR="00B629F8" w:rsidRPr="000B3975">
        <w:rPr>
          <w:rFonts w:cstheme="minorHAnsi"/>
          <w:sz w:val="24"/>
          <w:szCs w:val="24"/>
        </w:rPr>
        <w:t xml:space="preserve"> Min.</w:t>
      </w:r>
      <w:r w:rsidR="003F3122" w:rsidRPr="000B3975">
        <w:rPr>
          <w:rFonts w:cstheme="minorHAnsi"/>
          <w:sz w:val="24"/>
          <w:szCs w:val="24"/>
        </w:rPr>
        <w:t xml:space="preserve"> </w:t>
      </w:r>
      <w:r w:rsidR="003C34FC" w:rsidRPr="000B3975">
        <w:rPr>
          <w:rFonts w:cstheme="minorHAnsi"/>
          <w:sz w:val="24"/>
          <w:szCs w:val="24"/>
        </w:rPr>
        <w:t>6-7 saat kuruması beklenir.</w:t>
      </w:r>
      <w:r w:rsidR="003F3122" w:rsidRPr="000B3975">
        <w:rPr>
          <w:rFonts w:cstheme="minorHAnsi"/>
          <w:sz w:val="24"/>
          <w:szCs w:val="24"/>
        </w:rPr>
        <w:t xml:space="preserve"> </w:t>
      </w:r>
      <w:r w:rsidR="003C34FC" w:rsidRPr="000B3975">
        <w:rPr>
          <w:rFonts w:cstheme="minorHAnsi"/>
          <w:sz w:val="24"/>
          <w:szCs w:val="24"/>
        </w:rPr>
        <w:t>Kuruma tamamlandıktan sonra istenilen renk ACRYLIC PUTTY, MARMOR</w:t>
      </w:r>
      <w:r w:rsidR="000B3975">
        <w:rPr>
          <w:rFonts w:cstheme="minorHAnsi"/>
          <w:sz w:val="24"/>
          <w:szCs w:val="24"/>
        </w:rPr>
        <w:t>I</w:t>
      </w:r>
      <w:r w:rsidR="003C34FC" w:rsidRPr="000B3975">
        <w:rPr>
          <w:rFonts w:cstheme="minorHAnsi"/>
          <w:sz w:val="24"/>
          <w:szCs w:val="24"/>
        </w:rPr>
        <w:t xml:space="preserve">ZZARE ya da </w:t>
      </w:r>
      <w:r w:rsidR="00005823" w:rsidRPr="000B3975">
        <w:rPr>
          <w:rFonts w:cstheme="minorHAnsi"/>
          <w:sz w:val="24"/>
          <w:szCs w:val="24"/>
        </w:rPr>
        <w:t xml:space="preserve">ONE PAINT </w:t>
      </w:r>
      <w:proofErr w:type="gramStart"/>
      <w:r w:rsidR="00005823" w:rsidRPr="000B3975">
        <w:rPr>
          <w:rFonts w:cstheme="minorHAnsi"/>
          <w:sz w:val="24"/>
          <w:szCs w:val="24"/>
        </w:rPr>
        <w:t xml:space="preserve">Boyalardan </w:t>
      </w:r>
      <w:r w:rsidR="003C34FC" w:rsidRPr="000B3975">
        <w:rPr>
          <w:rFonts w:cstheme="minorHAnsi"/>
          <w:sz w:val="24"/>
          <w:szCs w:val="24"/>
        </w:rPr>
        <w:t xml:space="preserve"> herhangi</w:t>
      </w:r>
      <w:proofErr w:type="gramEnd"/>
      <w:r w:rsidR="003C34FC" w:rsidRPr="000B3975">
        <w:rPr>
          <w:rFonts w:cstheme="minorHAnsi"/>
          <w:sz w:val="24"/>
          <w:szCs w:val="24"/>
        </w:rPr>
        <w:t xml:space="preserve"> birisi </w:t>
      </w:r>
      <w:r w:rsidR="00686CFF" w:rsidRPr="000B3975">
        <w:rPr>
          <w:rFonts w:cstheme="minorHAnsi"/>
          <w:sz w:val="24"/>
          <w:szCs w:val="24"/>
        </w:rPr>
        <w:t>TINTING SYSTEM</w:t>
      </w:r>
      <w:r w:rsidR="003C34FC" w:rsidRPr="000B3975">
        <w:rPr>
          <w:rFonts w:cstheme="minorHAnsi"/>
          <w:sz w:val="24"/>
          <w:szCs w:val="24"/>
        </w:rPr>
        <w:t xml:space="preserve"> ile renklendirilerek yüzeye tek kat uygulanır.</w:t>
      </w:r>
      <w:r w:rsidR="006C4082" w:rsidRPr="000B3975">
        <w:rPr>
          <w:rFonts w:cstheme="minorHAnsi"/>
          <w:sz w:val="24"/>
          <w:szCs w:val="24"/>
        </w:rPr>
        <w:t xml:space="preserve"> ACRYLIC PUTTY, MARMOR</w:t>
      </w:r>
      <w:r w:rsidR="000B3975">
        <w:rPr>
          <w:rFonts w:cstheme="minorHAnsi"/>
          <w:sz w:val="24"/>
          <w:szCs w:val="24"/>
        </w:rPr>
        <w:t>I</w:t>
      </w:r>
      <w:r w:rsidR="006C4082" w:rsidRPr="000B3975">
        <w:rPr>
          <w:rFonts w:cstheme="minorHAnsi"/>
          <w:sz w:val="24"/>
          <w:szCs w:val="24"/>
        </w:rPr>
        <w:t xml:space="preserve">ZZARE inceltmeden, </w:t>
      </w:r>
      <w:proofErr w:type="spellStart"/>
      <w:r w:rsidR="00005823" w:rsidRPr="000B3975">
        <w:rPr>
          <w:rFonts w:cstheme="minorHAnsi"/>
          <w:sz w:val="24"/>
          <w:szCs w:val="24"/>
        </w:rPr>
        <w:t>one</w:t>
      </w:r>
      <w:proofErr w:type="spellEnd"/>
      <w:r w:rsidR="00005823" w:rsidRPr="000B3975">
        <w:rPr>
          <w:rFonts w:cstheme="minorHAnsi"/>
          <w:sz w:val="24"/>
          <w:szCs w:val="24"/>
        </w:rPr>
        <w:t xml:space="preserve"> </w:t>
      </w:r>
      <w:proofErr w:type="spellStart"/>
      <w:r w:rsidR="00005823" w:rsidRPr="000B3975">
        <w:rPr>
          <w:rFonts w:cstheme="minorHAnsi"/>
          <w:sz w:val="24"/>
          <w:szCs w:val="24"/>
        </w:rPr>
        <w:t>paınt</w:t>
      </w:r>
      <w:proofErr w:type="spellEnd"/>
      <w:r w:rsidR="00005823" w:rsidRPr="000B3975">
        <w:rPr>
          <w:rFonts w:cstheme="minorHAnsi"/>
          <w:sz w:val="24"/>
          <w:szCs w:val="24"/>
        </w:rPr>
        <w:t xml:space="preserve"> </w:t>
      </w:r>
      <w:proofErr w:type="gramStart"/>
      <w:r w:rsidR="00005823" w:rsidRPr="000B3975">
        <w:rPr>
          <w:rFonts w:cstheme="minorHAnsi"/>
          <w:sz w:val="24"/>
          <w:szCs w:val="24"/>
        </w:rPr>
        <w:t xml:space="preserve">Boyalar </w:t>
      </w:r>
      <w:r w:rsidR="006C4082" w:rsidRPr="000B3975">
        <w:rPr>
          <w:rFonts w:cstheme="minorHAnsi"/>
          <w:sz w:val="24"/>
          <w:szCs w:val="24"/>
        </w:rPr>
        <w:t xml:space="preserve"> </w:t>
      </w:r>
      <w:proofErr w:type="spellStart"/>
      <w:r w:rsidR="006C4082" w:rsidRPr="000B3975">
        <w:rPr>
          <w:rFonts w:cstheme="minorHAnsi"/>
          <w:sz w:val="24"/>
          <w:szCs w:val="24"/>
        </w:rPr>
        <w:t>max</w:t>
      </w:r>
      <w:proofErr w:type="spellEnd"/>
      <w:proofErr w:type="gramEnd"/>
      <w:r w:rsidR="006C4082" w:rsidRPr="000B3975">
        <w:rPr>
          <w:rFonts w:cstheme="minorHAnsi"/>
          <w:sz w:val="24"/>
          <w:szCs w:val="24"/>
        </w:rPr>
        <w:t xml:space="preserve"> %</w:t>
      </w:r>
      <w:r w:rsidR="00B629F8" w:rsidRPr="000B3975">
        <w:rPr>
          <w:rFonts w:cstheme="minorHAnsi"/>
          <w:sz w:val="24"/>
          <w:szCs w:val="24"/>
        </w:rPr>
        <w:t>5-</w:t>
      </w:r>
      <w:r w:rsidR="006C4082" w:rsidRPr="000B3975">
        <w:rPr>
          <w:rFonts w:cstheme="minorHAnsi"/>
          <w:sz w:val="24"/>
          <w:szCs w:val="24"/>
        </w:rPr>
        <w:t>10 inceltme yapılarak uygulanır.</w:t>
      </w:r>
    </w:p>
    <w:p w14:paraId="6D6AA253" w14:textId="77777777" w:rsidR="00AB38E3" w:rsidRPr="000B3975" w:rsidRDefault="00AB38E3" w:rsidP="00AB38E3">
      <w:pPr>
        <w:rPr>
          <w:rFonts w:cstheme="minorHAnsi"/>
          <w:b/>
          <w:sz w:val="24"/>
          <w:szCs w:val="24"/>
        </w:rPr>
      </w:pPr>
      <w:r w:rsidRPr="000B3975">
        <w:rPr>
          <w:rFonts w:cstheme="minorHAnsi"/>
          <w:b/>
          <w:sz w:val="24"/>
          <w:szCs w:val="24"/>
        </w:rPr>
        <w:t xml:space="preserve">Uygulama ve Sonrasında Dikkat Edilecek Hususlar: </w:t>
      </w:r>
    </w:p>
    <w:p w14:paraId="2EE24124" w14:textId="77777777" w:rsidR="00AB38E3" w:rsidRPr="000B3975" w:rsidRDefault="00AB38E3" w:rsidP="00AB38E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>Kullanılmadan önce boya ambalajı içinde homojen hale gelinceye kadar karıştırılmalıdır.</w:t>
      </w:r>
    </w:p>
    <w:p w14:paraId="38E9C6A3" w14:textId="77777777" w:rsidR="00AB38E3" w:rsidRPr="000B3975" w:rsidRDefault="00AB38E3" w:rsidP="00AB38E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>+ 5 °C’nin altındaki, + 35 °C’nin üstündeki ortamlarda uygulama yapılmamalıdır.</w:t>
      </w:r>
    </w:p>
    <w:p w14:paraId="7B763CC5" w14:textId="77777777" w:rsidR="00AB38E3" w:rsidRPr="000B3975" w:rsidRDefault="00AB38E3" w:rsidP="00AB38E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>Uygulama yüzeyleri temiz ve kuru olmalıdır.</w:t>
      </w:r>
    </w:p>
    <w:p w14:paraId="02063E71" w14:textId="77777777" w:rsidR="00AB38E3" w:rsidRPr="000B3975" w:rsidRDefault="00AB38E3" w:rsidP="00AB38E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>Etiket bilgi kartında mevcut olan ‘Uygulama Bilgilerine’ göre uygulama yapılmalıdır.</w:t>
      </w:r>
    </w:p>
    <w:p w14:paraId="449625AE" w14:textId="77777777" w:rsidR="00AB38E3" w:rsidRPr="000B3975" w:rsidRDefault="00AB38E3" w:rsidP="00AB38E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 xml:space="preserve">Uygulanmış yüzeyler 3 gün süreyle fiziksel darbelerden ve 24 </w:t>
      </w:r>
      <w:proofErr w:type="gramStart"/>
      <w:r w:rsidRPr="000B3975">
        <w:rPr>
          <w:rFonts w:cstheme="minorHAnsi"/>
          <w:sz w:val="24"/>
          <w:szCs w:val="24"/>
        </w:rPr>
        <w:t>saat süreyle</w:t>
      </w:r>
      <w:proofErr w:type="gramEnd"/>
      <w:r w:rsidRPr="000B3975">
        <w:rPr>
          <w:rFonts w:cstheme="minorHAnsi"/>
          <w:sz w:val="24"/>
          <w:szCs w:val="24"/>
        </w:rPr>
        <w:t xml:space="preserve"> yağmur, kar, don, aşırı sıcak gibi etkilerden korunmalıdır.</w:t>
      </w:r>
    </w:p>
    <w:p w14:paraId="4F3059A2" w14:textId="77777777" w:rsidR="00AB38E3" w:rsidRPr="000B3975" w:rsidRDefault="00AB38E3" w:rsidP="00D078B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>Her uygulamadan sonra fırça</w:t>
      </w:r>
      <w:r w:rsidR="004575A8" w:rsidRPr="000B3975">
        <w:rPr>
          <w:rFonts w:cstheme="minorHAnsi"/>
          <w:sz w:val="24"/>
          <w:szCs w:val="24"/>
        </w:rPr>
        <w:t>,</w:t>
      </w:r>
      <w:r w:rsidRPr="000B3975">
        <w:rPr>
          <w:rFonts w:cstheme="minorHAnsi"/>
          <w:sz w:val="24"/>
          <w:szCs w:val="24"/>
        </w:rPr>
        <w:t xml:space="preserve"> rulo</w:t>
      </w:r>
      <w:r w:rsidR="004575A8" w:rsidRPr="000B3975">
        <w:rPr>
          <w:rFonts w:cstheme="minorHAnsi"/>
          <w:sz w:val="24"/>
          <w:szCs w:val="24"/>
        </w:rPr>
        <w:t xml:space="preserve"> ve tüm ekipmanları </w:t>
      </w:r>
      <w:r w:rsidRPr="000B3975">
        <w:rPr>
          <w:rFonts w:cstheme="minorHAnsi"/>
          <w:sz w:val="24"/>
          <w:szCs w:val="24"/>
        </w:rPr>
        <w:t>su ile temizleyiniz.</w:t>
      </w:r>
    </w:p>
    <w:p w14:paraId="2F1B97B8" w14:textId="77777777" w:rsidR="000B3975" w:rsidRDefault="000B3975" w:rsidP="00FF2D4E">
      <w:pPr>
        <w:rPr>
          <w:rFonts w:cstheme="minorHAnsi"/>
          <w:b/>
          <w:sz w:val="24"/>
          <w:szCs w:val="24"/>
        </w:rPr>
      </w:pPr>
    </w:p>
    <w:p w14:paraId="7D44F345" w14:textId="77777777" w:rsidR="000B3975" w:rsidRDefault="000B3975" w:rsidP="00FF2D4E">
      <w:pPr>
        <w:rPr>
          <w:rFonts w:cstheme="minorHAnsi"/>
          <w:b/>
          <w:sz w:val="24"/>
          <w:szCs w:val="24"/>
        </w:rPr>
      </w:pPr>
    </w:p>
    <w:p w14:paraId="763F8EAE" w14:textId="77777777" w:rsidR="000B3975" w:rsidRDefault="000B3975" w:rsidP="00FF2D4E">
      <w:pPr>
        <w:rPr>
          <w:rFonts w:cstheme="minorHAnsi"/>
          <w:b/>
          <w:sz w:val="24"/>
          <w:szCs w:val="24"/>
        </w:rPr>
      </w:pPr>
    </w:p>
    <w:p w14:paraId="781CD903" w14:textId="77777777" w:rsidR="000B3975" w:rsidRDefault="000B3975" w:rsidP="00FF2D4E">
      <w:pPr>
        <w:rPr>
          <w:rFonts w:cstheme="minorHAnsi"/>
          <w:b/>
          <w:sz w:val="24"/>
          <w:szCs w:val="24"/>
        </w:rPr>
      </w:pPr>
    </w:p>
    <w:p w14:paraId="6E054CB8" w14:textId="77777777" w:rsidR="000B3975" w:rsidRDefault="000B3975" w:rsidP="00FF2D4E">
      <w:pPr>
        <w:rPr>
          <w:rFonts w:cstheme="minorHAnsi"/>
          <w:b/>
          <w:sz w:val="24"/>
          <w:szCs w:val="24"/>
        </w:rPr>
      </w:pPr>
    </w:p>
    <w:p w14:paraId="7962050A" w14:textId="77777777" w:rsidR="000B3975" w:rsidRDefault="000B3975" w:rsidP="00FF2D4E">
      <w:pPr>
        <w:rPr>
          <w:rFonts w:cstheme="minorHAnsi"/>
          <w:b/>
          <w:sz w:val="24"/>
          <w:szCs w:val="24"/>
        </w:rPr>
      </w:pPr>
    </w:p>
    <w:p w14:paraId="0CEB6908" w14:textId="5C5D1100" w:rsidR="00713164" w:rsidRPr="000B3975" w:rsidRDefault="00C67537" w:rsidP="00FF2D4E">
      <w:pPr>
        <w:rPr>
          <w:rFonts w:cstheme="minorHAnsi"/>
          <w:b/>
          <w:sz w:val="24"/>
          <w:szCs w:val="24"/>
        </w:rPr>
      </w:pPr>
      <w:r w:rsidRPr="000B3975">
        <w:rPr>
          <w:rFonts w:cstheme="minorHAnsi"/>
          <w:b/>
          <w:sz w:val="24"/>
          <w:szCs w:val="24"/>
        </w:rPr>
        <w:t>TEKNİK ÖZELLİKLER</w:t>
      </w:r>
      <w:r w:rsidR="00713164" w:rsidRPr="000B3975">
        <w:rPr>
          <w:rFonts w:cstheme="minorHAnsi"/>
          <w:b/>
          <w:sz w:val="24"/>
          <w:szCs w:val="24"/>
        </w:rPr>
        <w:t>;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10"/>
      </w:tblGrid>
      <w:tr w:rsidR="00FE55E9" w:rsidRPr="000B3975" w14:paraId="2A3ADDCB" w14:textId="77777777" w:rsidTr="00A61B4F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ED4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YOĞUNLUK </w:t>
            </w:r>
            <w:proofErr w:type="gramStart"/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( g</w:t>
            </w:r>
            <w:proofErr w:type="gramEnd"/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/cm³)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ABA53" w14:textId="77777777" w:rsidR="00FE55E9" w:rsidRPr="000B3975" w:rsidRDefault="0047762E" w:rsidP="003C34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3C34FC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,01</w:t>
            </w:r>
            <w:r w:rsidR="00FE55E9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±0,02</w:t>
            </w:r>
          </w:p>
        </w:tc>
      </w:tr>
      <w:tr w:rsidR="00FE55E9" w:rsidRPr="000B3975" w14:paraId="2EB37C6E" w14:textId="77777777" w:rsidTr="00A61B4F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DD8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1BAAD" w14:textId="77777777" w:rsidR="00FE55E9" w:rsidRPr="000B3975" w:rsidRDefault="000A0F62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  <w:r w:rsidR="00FE55E9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,5-9</w:t>
            </w:r>
          </w:p>
        </w:tc>
      </w:tr>
      <w:tr w:rsidR="00FE55E9" w:rsidRPr="000B3975" w14:paraId="5B38E7C2" w14:textId="77777777" w:rsidTr="00A61B4F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4BEC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KATI MADDE % </w:t>
            </w:r>
            <w:proofErr w:type="spellStart"/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wt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26CE7" w14:textId="77777777" w:rsidR="00FE55E9" w:rsidRPr="000B3975" w:rsidRDefault="003C34FC" w:rsidP="009C64F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  <w:r w:rsidR="003F3122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</w:t>
            </w:r>
            <w:r w:rsidR="009C64F0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E55E9" w:rsidRPr="000B3975" w14:paraId="0AC62501" w14:textId="77777777" w:rsidTr="00A61B4F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D179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İNCELTME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DA30" w14:textId="77777777" w:rsidR="00FE55E9" w:rsidRPr="000B3975" w:rsidRDefault="00C67537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Kullanıma hazır</w:t>
            </w:r>
          </w:p>
        </w:tc>
      </w:tr>
      <w:tr w:rsidR="00FE55E9" w:rsidRPr="000B3975" w14:paraId="3FA632FB" w14:textId="77777777" w:rsidTr="00A61B4F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85D" w14:textId="77777777" w:rsidR="00C67537" w:rsidRPr="000B3975" w:rsidRDefault="00FE55E9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RENK</w:t>
            </w:r>
          </w:p>
          <w:p w14:paraId="3093100C" w14:textId="77777777" w:rsidR="00C67537" w:rsidRPr="000B3975" w:rsidRDefault="00C67537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645E" w14:textId="77777777" w:rsidR="00FE55E9" w:rsidRPr="000B3975" w:rsidRDefault="00FE55E9" w:rsidP="00C675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E55E9" w:rsidRPr="000B3975" w14:paraId="72661983" w14:textId="77777777" w:rsidTr="00A61B4F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FF0" w14:textId="77777777" w:rsidR="00FE55E9" w:rsidRPr="000B3975" w:rsidRDefault="00A23B4E" w:rsidP="00A23B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SARFİYAT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4D256" w14:textId="77777777" w:rsidR="00FE55E9" w:rsidRPr="000B3975" w:rsidRDefault="003C34FC" w:rsidP="003C34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14-</w:t>
            </w:r>
            <w:proofErr w:type="gramStart"/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</w:t>
            </w:r>
            <w:r w:rsidR="004575A8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m</w:t>
            </w:r>
            <w:proofErr w:type="gramEnd"/>
            <w:r w:rsidR="004575A8" w:rsidRPr="000B397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tr-TR"/>
              </w:rPr>
              <w:t>2</w:t>
            </w:r>
            <w:r w:rsidR="004575A8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="004575A8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lt</w:t>
            </w:r>
            <w:proofErr w:type="spellEnd"/>
            <w:r w:rsidR="007B33AD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E55E9" w:rsidRPr="000B3975" w14:paraId="33A122A7" w14:textId="77777777" w:rsidTr="00A61B4F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290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RAF ÖMRÜ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3E6A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yıl</w:t>
            </w:r>
          </w:p>
        </w:tc>
      </w:tr>
      <w:tr w:rsidR="00FE55E9" w:rsidRPr="000B3975" w14:paraId="3C6B8992" w14:textId="77777777" w:rsidTr="00A61B4F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38B5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AMBALAJ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B6200" w14:textId="77777777" w:rsidR="00FE55E9" w:rsidRPr="000B3975" w:rsidRDefault="003C34FC" w:rsidP="00B22A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B22A50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lt</w:t>
            </w:r>
            <w:proofErr w:type="spellEnd"/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E55E9" w:rsidRPr="000B3975" w14:paraId="2FB4BB7E" w14:textId="77777777" w:rsidTr="00A61B4F">
        <w:trPr>
          <w:trHeight w:val="9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6B5A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VOC                            </w:t>
            </w:r>
            <w:proofErr w:type="gramStart"/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  (</w:t>
            </w:r>
            <w:proofErr w:type="gramEnd"/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EU Directive 2004/42/EC)</w:t>
            </w: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  <w:t>Teorik olarak hesaplanmıştır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0FD9" w14:textId="77777777" w:rsidR="00FE55E9" w:rsidRPr="000B3975" w:rsidRDefault="000A0F62" w:rsidP="00A83FC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proofErr w:type="gramEnd"/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A83FC1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</w:t>
            </w:r>
            <w:r w:rsidR="00FE55E9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g/l</w:t>
            </w:r>
          </w:p>
        </w:tc>
      </w:tr>
      <w:tr w:rsidR="00FE55E9" w:rsidRPr="000B3975" w14:paraId="190AF7F1" w14:textId="77777777" w:rsidTr="00A61B4F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AB70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KURUMA SÜRESİ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2B94A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</w:t>
            </w:r>
            <w:r w:rsidR="0047762E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2-3</w:t>
            </w: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FE55E9" w:rsidRPr="000B3975" w14:paraId="6D351452" w14:textId="77777777" w:rsidTr="00A61B4F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6AAE5" w14:textId="77777777" w:rsidR="00FE55E9" w:rsidRPr="000B3975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04EF" w14:textId="77777777" w:rsidR="00FE55E9" w:rsidRPr="000B3975" w:rsidRDefault="001117C5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Tam Kuruma</w:t>
            </w:r>
            <w:r w:rsidR="00FE55E9" w:rsidRPr="000B397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24 saat</w:t>
            </w:r>
          </w:p>
        </w:tc>
      </w:tr>
    </w:tbl>
    <w:p w14:paraId="28598347" w14:textId="77777777" w:rsidR="001117C5" w:rsidRPr="000B3975" w:rsidRDefault="001117C5" w:rsidP="00FF2D4E">
      <w:pPr>
        <w:rPr>
          <w:rFonts w:cstheme="minorHAnsi"/>
          <w:b/>
          <w:bCs/>
          <w:sz w:val="24"/>
          <w:szCs w:val="24"/>
        </w:rPr>
      </w:pPr>
    </w:p>
    <w:p w14:paraId="0D0E0D71" w14:textId="77777777" w:rsidR="00FE55E9" w:rsidRPr="000B3975" w:rsidRDefault="00C67537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b/>
          <w:bCs/>
          <w:sz w:val="24"/>
          <w:szCs w:val="24"/>
        </w:rPr>
        <w:t>UYARILAR</w:t>
      </w:r>
      <w:r w:rsidR="00FF2D4E" w:rsidRPr="000B3975">
        <w:rPr>
          <w:rFonts w:cstheme="minorHAnsi"/>
          <w:b/>
          <w:bCs/>
          <w:sz w:val="24"/>
          <w:szCs w:val="24"/>
        </w:rPr>
        <w:t>: </w:t>
      </w:r>
      <w:r w:rsidR="00FF2D4E" w:rsidRPr="000B3975">
        <w:rPr>
          <w:rFonts w:cstheme="minorHAnsi"/>
          <w:sz w:val="24"/>
          <w:szCs w:val="24"/>
        </w:rPr>
        <w:t> </w:t>
      </w:r>
    </w:p>
    <w:p w14:paraId="6F2668F0" w14:textId="77777777" w:rsidR="00FE55E9" w:rsidRPr="000B3975" w:rsidRDefault="00FF2D4E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 xml:space="preserve">S2: Çocukların erişemeyeceği yerde muhafaza ediniz. </w:t>
      </w:r>
    </w:p>
    <w:p w14:paraId="2F94A491" w14:textId="77777777" w:rsidR="00FE55E9" w:rsidRPr="000B3975" w:rsidRDefault="00FF2D4E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 xml:space="preserve">S24/25: Göz ve deri ile temasından sakınınız. </w:t>
      </w:r>
    </w:p>
    <w:p w14:paraId="747A1F5F" w14:textId="77777777" w:rsidR="00FE55E9" w:rsidRPr="000B3975" w:rsidRDefault="00FF2D4E" w:rsidP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>S46: Yutulduğunda derhal doktora danışınız; kabı veya etiketi gösteriniz.</w:t>
      </w:r>
    </w:p>
    <w:p w14:paraId="0C127168" w14:textId="77777777" w:rsidR="00FE55E9" w:rsidRPr="000B3975" w:rsidRDefault="00FF2D4E">
      <w:pPr>
        <w:rPr>
          <w:rFonts w:cstheme="minorHAnsi"/>
          <w:sz w:val="24"/>
          <w:szCs w:val="24"/>
        </w:rPr>
      </w:pPr>
      <w:r w:rsidRPr="000B3975">
        <w:rPr>
          <w:rFonts w:cstheme="minorHAnsi"/>
          <w:sz w:val="24"/>
          <w:szCs w:val="24"/>
        </w:rPr>
        <w:t xml:space="preserve"> Ürünü ağzı sıkıca kapatılmış kapta saklayınız. Kanalizasyona dökmeyiniz.</w:t>
      </w:r>
    </w:p>
    <w:sectPr w:rsidR="00FE55E9" w:rsidRPr="000B3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A89A" w14:textId="77777777" w:rsidR="001C6AD0" w:rsidRDefault="001C6AD0" w:rsidP="000B3975">
      <w:pPr>
        <w:spacing w:after="0" w:line="240" w:lineRule="auto"/>
      </w:pPr>
      <w:r>
        <w:separator/>
      </w:r>
    </w:p>
  </w:endnote>
  <w:endnote w:type="continuationSeparator" w:id="0">
    <w:p w14:paraId="71B4FF23" w14:textId="77777777" w:rsidR="001C6AD0" w:rsidRDefault="001C6AD0" w:rsidP="000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DDD3" w14:textId="77777777" w:rsidR="000B3975" w:rsidRDefault="000B39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F8B7" w14:textId="77777777" w:rsidR="000B3975" w:rsidRPr="000B3975" w:rsidRDefault="000B3975" w:rsidP="000B3975">
    <w:pPr>
      <w:pStyle w:val="AltBilgi"/>
      <w:rPr>
        <w:sz w:val="20"/>
        <w:szCs w:val="20"/>
      </w:rPr>
    </w:pPr>
    <w:proofErr w:type="spellStart"/>
    <w:proofErr w:type="gramStart"/>
    <w:r w:rsidRPr="000B3975">
      <w:rPr>
        <w:sz w:val="20"/>
        <w:szCs w:val="20"/>
      </w:rPr>
      <w:t>ADRES:Kömürcüler</w:t>
    </w:r>
    <w:proofErr w:type="spellEnd"/>
    <w:proofErr w:type="gramEnd"/>
    <w:r w:rsidRPr="000B3975">
      <w:rPr>
        <w:sz w:val="20"/>
        <w:szCs w:val="20"/>
      </w:rPr>
      <w:t xml:space="preserve"> </w:t>
    </w:r>
    <w:proofErr w:type="spellStart"/>
    <w:r w:rsidRPr="000B3975">
      <w:rPr>
        <w:sz w:val="20"/>
        <w:szCs w:val="20"/>
      </w:rPr>
      <w:t>mah.</w:t>
    </w:r>
    <w:proofErr w:type="spellEnd"/>
    <w:r w:rsidRPr="000B3975">
      <w:rPr>
        <w:sz w:val="20"/>
        <w:szCs w:val="20"/>
      </w:rPr>
      <w:t xml:space="preserve"> </w:t>
    </w:r>
    <w:proofErr w:type="spellStart"/>
    <w:r w:rsidRPr="000B3975">
      <w:rPr>
        <w:sz w:val="20"/>
        <w:szCs w:val="20"/>
      </w:rPr>
      <w:t>S.</w:t>
    </w:r>
    <w:proofErr w:type="gramStart"/>
    <w:r w:rsidRPr="000B3975">
      <w:rPr>
        <w:sz w:val="20"/>
        <w:szCs w:val="20"/>
      </w:rPr>
      <w:t>S.Kuzey</w:t>
    </w:r>
    <w:proofErr w:type="spellEnd"/>
    <w:proofErr w:type="gramEnd"/>
    <w:r w:rsidRPr="000B3975">
      <w:rPr>
        <w:sz w:val="20"/>
        <w:szCs w:val="20"/>
      </w:rPr>
      <w:t xml:space="preserve"> Akdeniz </w:t>
    </w:r>
    <w:proofErr w:type="spellStart"/>
    <w:r w:rsidRPr="000B3975">
      <w:rPr>
        <w:sz w:val="20"/>
        <w:szCs w:val="20"/>
      </w:rPr>
      <w:t>Koop</w:t>
    </w:r>
    <w:proofErr w:type="spellEnd"/>
    <w:r w:rsidRPr="000B3975">
      <w:rPr>
        <w:sz w:val="20"/>
        <w:szCs w:val="20"/>
      </w:rPr>
      <w:t xml:space="preserve">. 2888 </w:t>
    </w:r>
    <w:proofErr w:type="spellStart"/>
    <w:r w:rsidRPr="000B3975">
      <w:rPr>
        <w:sz w:val="20"/>
        <w:szCs w:val="20"/>
      </w:rPr>
      <w:t>sk</w:t>
    </w:r>
    <w:proofErr w:type="spellEnd"/>
    <w:r w:rsidRPr="000B3975">
      <w:rPr>
        <w:sz w:val="20"/>
        <w:szCs w:val="20"/>
      </w:rPr>
      <w:t xml:space="preserve">. N0: 11 07190 </w:t>
    </w:r>
    <w:proofErr w:type="spellStart"/>
    <w:r w:rsidRPr="000B3975">
      <w:rPr>
        <w:sz w:val="20"/>
        <w:szCs w:val="20"/>
      </w:rPr>
      <w:t>Döşemealtı</w:t>
    </w:r>
    <w:proofErr w:type="spellEnd"/>
    <w:r w:rsidRPr="000B3975">
      <w:rPr>
        <w:sz w:val="20"/>
        <w:szCs w:val="20"/>
      </w:rPr>
      <w:t xml:space="preserve"> –Antalya / </w:t>
    </w:r>
    <w:proofErr w:type="spellStart"/>
    <w:r w:rsidRPr="000B3975">
      <w:rPr>
        <w:sz w:val="20"/>
        <w:szCs w:val="20"/>
      </w:rPr>
      <w:t>Turkey</w:t>
    </w:r>
    <w:proofErr w:type="spellEnd"/>
    <w:r w:rsidRPr="000B3975">
      <w:rPr>
        <w:sz w:val="20"/>
        <w:szCs w:val="20"/>
      </w:rPr>
      <w:t xml:space="preserve">   </w:t>
    </w:r>
  </w:p>
  <w:p w14:paraId="2B55EFA8" w14:textId="7AC4680F" w:rsidR="000B3975" w:rsidRPr="000B3975" w:rsidRDefault="000B3975" w:rsidP="000B3975">
    <w:pPr>
      <w:pStyle w:val="AltBilgi"/>
      <w:rPr>
        <w:sz w:val="20"/>
        <w:szCs w:val="20"/>
      </w:rPr>
    </w:pPr>
    <w:proofErr w:type="gramStart"/>
    <w:r w:rsidRPr="000B3975">
      <w:rPr>
        <w:sz w:val="20"/>
        <w:szCs w:val="20"/>
      </w:rPr>
      <w:t>Tel:+</w:t>
    </w:r>
    <w:proofErr w:type="gramEnd"/>
    <w:r w:rsidRPr="000B3975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8EC9" w14:textId="77777777" w:rsidR="000B3975" w:rsidRDefault="000B3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528E" w14:textId="77777777" w:rsidR="001C6AD0" w:rsidRDefault="001C6AD0" w:rsidP="000B3975">
      <w:pPr>
        <w:spacing w:after="0" w:line="240" w:lineRule="auto"/>
      </w:pPr>
      <w:r>
        <w:separator/>
      </w:r>
    </w:p>
  </w:footnote>
  <w:footnote w:type="continuationSeparator" w:id="0">
    <w:p w14:paraId="57AFC178" w14:textId="77777777" w:rsidR="001C6AD0" w:rsidRDefault="001C6AD0" w:rsidP="000B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5D6" w14:textId="77777777" w:rsidR="000B3975" w:rsidRDefault="000B39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4C8F" w14:textId="0B666CE9" w:rsidR="000B3975" w:rsidRDefault="000B3975">
    <w:pPr>
      <w:pStyle w:val="stBilgi"/>
    </w:pPr>
    <w:r>
      <w:rPr>
        <w:noProof/>
      </w:rPr>
      <w:drawing>
        <wp:inline distT="0" distB="0" distL="0" distR="0" wp14:anchorId="04D846B2" wp14:editId="0E3E1A4C">
          <wp:extent cx="2118360" cy="21183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21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68A5" w14:textId="77777777" w:rsidR="000B3975" w:rsidRDefault="000B39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2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05823"/>
    <w:rsid w:val="000633A6"/>
    <w:rsid w:val="0007647F"/>
    <w:rsid w:val="000A0F62"/>
    <w:rsid w:val="000B3975"/>
    <w:rsid w:val="001117C5"/>
    <w:rsid w:val="001B0575"/>
    <w:rsid w:val="001C6AD0"/>
    <w:rsid w:val="001D1D64"/>
    <w:rsid w:val="00272212"/>
    <w:rsid w:val="003C34FC"/>
    <w:rsid w:val="003F3122"/>
    <w:rsid w:val="004575A8"/>
    <w:rsid w:val="0047762E"/>
    <w:rsid w:val="005C75FB"/>
    <w:rsid w:val="00686CFF"/>
    <w:rsid w:val="006C4082"/>
    <w:rsid w:val="00713164"/>
    <w:rsid w:val="007418F6"/>
    <w:rsid w:val="007B33AD"/>
    <w:rsid w:val="009C64F0"/>
    <w:rsid w:val="00A23B4E"/>
    <w:rsid w:val="00A61B4F"/>
    <w:rsid w:val="00A61FA8"/>
    <w:rsid w:val="00A83FC1"/>
    <w:rsid w:val="00AB38E3"/>
    <w:rsid w:val="00B22A50"/>
    <w:rsid w:val="00B234CD"/>
    <w:rsid w:val="00B629F8"/>
    <w:rsid w:val="00C637A0"/>
    <w:rsid w:val="00C67537"/>
    <w:rsid w:val="00D078BA"/>
    <w:rsid w:val="00D86727"/>
    <w:rsid w:val="00D963A3"/>
    <w:rsid w:val="00DB5B72"/>
    <w:rsid w:val="00DE1BF7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D72"/>
  <w15:docId w15:val="{DA0443A7-7C7A-4254-8E57-E3F2929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8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3975"/>
  </w:style>
  <w:style w:type="paragraph" w:styleId="AltBilgi">
    <w:name w:val="footer"/>
    <w:basedOn w:val="Normal"/>
    <w:link w:val="AltBilgiChar"/>
    <w:uiPriority w:val="99"/>
    <w:unhideWhenUsed/>
    <w:rsid w:val="000B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2021-12-02T10:10:00Z</dcterms:created>
  <dcterms:modified xsi:type="dcterms:W3CDTF">2022-06-21T11:29:00Z</dcterms:modified>
</cp:coreProperties>
</file>